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 xml:space="preserve">Приложение к основной образовательной программе </w:t>
      </w:r>
      <w:r w:rsidRPr="0058113A">
        <w:rPr>
          <w:bCs/>
          <w:i/>
          <w:szCs w:val="23"/>
        </w:rPr>
        <w:t>основного общего</w:t>
      </w:r>
      <w:r>
        <w:rPr>
          <w:bCs/>
          <w:i/>
          <w:szCs w:val="23"/>
        </w:rPr>
        <w:t xml:space="preserve"> образования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Принята</w:t>
      </w:r>
      <w:proofErr w:type="gramEnd"/>
      <w:r>
        <w:rPr>
          <w:bCs/>
          <w:i/>
          <w:szCs w:val="23"/>
        </w:rPr>
        <w:t xml:space="preserve">  решением  педагогического совета 24.08.2021г., протокол №1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Приказ  от 24.08.2021г. №153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Рабочая программа </w:t>
      </w: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внеурочной деятельности</w:t>
      </w: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(социальное направление)</w:t>
      </w:r>
    </w:p>
    <w:p w:rsidR="00207B3F" w:rsidRDefault="00207B3F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 xml:space="preserve"> «</w:t>
      </w:r>
      <w:r w:rsidR="0046539B">
        <w:rPr>
          <w:bCs/>
          <w:sz w:val="36"/>
          <w:szCs w:val="28"/>
        </w:rPr>
        <w:t>Меткий стрелок</w:t>
      </w:r>
      <w:r>
        <w:rPr>
          <w:bCs/>
          <w:sz w:val="36"/>
          <w:szCs w:val="28"/>
        </w:rPr>
        <w:t>»</w:t>
      </w:r>
    </w:p>
    <w:p w:rsidR="00207B3F" w:rsidRDefault="0046539B" w:rsidP="00207B3F">
      <w:pPr>
        <w:keepNext/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5</w:t>
      </w:r>
      <w:r w:rsidR="00207B3F">
        <w:rPr>
          <w:bCs/>
          <w:sz w:val="36"/>
          <w:szCs w:val="28"/>
        </w:rPr>
        <w:t xml:space="preserve"> класс.</w:t>
      </w:r>
    </w:p>
    <w:p w:rsidR="00207B3F" w:rsidRDefault="00207B3F" w:rsidP="00207B3F">
      <w:pPr>
        <w:keepNext/>
        <w:jc w:val="center"/>
      </w:pPr>
    </w:p>
    <w:p w:rsidR="00207B3F" w:rsidRDefault="00207B3F" w:rsidP="00207B3F">
      <w:pPr>
        <w:keepNext/>
        <w:jc w:val="center"/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keepNext/>
        <w:jc w:val="center"/>
        <w:rPr>
          <w:bCs/>
          <w:sz w:val="28"/>
          <w:szCs w:val="28"/>
        </w:rPr>
      </w:pP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proofErr w:type="gramStart"/>
      <w:r>
        <w:rPr>
          <w:bCs/>
          <w:i/>
          <w:szCs w:val="23"/>
        </w:rPr>
        <w:t>Рассмотрена</w:t>
      </w:r>
      <w:proofErr w:type="gramEnd"/>
      <w:r>
        <w:rPr>
          <w:bCs/>
          <w:i/>
          <w:szCs w:val="23"/>
        </w:rPr>
        <w:t xml:space="preserve"> на заседании ШМО учителей естественнонаучного</w:t>
      </w:r>
    </w:p>
    <w:p w:rsidR="00207B3F" w:rsidRDefault="00207B3F" w:rsidP="00207B3F">
      <w:pPr>
        <w:pStyle w:val="Default"/>
        <w:ind w:left="5670"/>
        <w:rPr>
          <w:bCs/>
          <w:i/>
          <w:szCs w:val="23"/>
        </w:rPr>
      </w:pPr>
      <w:r>
        <w:rPr>
          <w:bCs/>
          <w:i/>
          <w:szCs w:val="23"/>
        </w:rPr>
        <w:t>цикла 24.08.2021г, протокол №1</w:t>
      </w:r>
    </w:p>
    <w:p w:rsidR="00207B3F" w:rsidRDefault="00207B3F" w:rsidP="00207B3F">
      <w:pPr>
        <w:keepNext/>
        <w:rPr>
          <w:bCs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Default="00207B3F" w:rsidP="00207B3F">
      <w:pPr>
        <w:ind w:right="395"/>
        <w:jc w:val="center"/>
        <w:rPr>
          <w:b/>
          <w:sz w:val="28"/>
          <w:szCs w:val="28"/>
        </w:rPr>
      </w:pPr>
    </w:p>
    <w:p w:rsidR="00207B3F" w:rsidRPr="0058113A" w:rsidRDefault="00207B3F" w:rsidP="00207B3F">
      <w:pPr>
        <w:ind w:right="395"/>
        <w:jc w:val="center"/>
        <w:rPr>
          <w:szCs w:val="28"/>
        </w:rPr>
      </w:pPr>
      <w:r w:rsidRPr="0058113A">
        <w:rPr>
          <w:szCs w:val="28"/>
        </w:rPr>
        <w:t>Орел, 2021</w:t>
      </w: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DA5112" w:rsidRDefault="00DA5112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</w:p>
    <w:p w:rsidR="00207B3F" w:rsidRDefault="00207B3F" w:rsidP="00207B3F">
      <w:pPr>
        <w:pStyle w:val="1"/>
        <w:kinsoku w:val="0"/>
        <w:overflowPunct w:val="0"/>
        <w:spacing w:before="7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Пояснительная записка </w:t>
      </w:r>
    </w:p>
    <w:p w:rsidR="0046539B" w:rsidRDefault="0046539B" w:rsidP="00DA5112">
      <w:pPr>
        <w:spacing w:line="276" w:lineRule="auto"/>
        <w:ind w:left="851" w:hanging="851"/>
        <w:jc w:val="center"/>
        <w:rPr>
          <w:b/>
          <w:color w:val="000000"/>
          <w:shd w:val="clear" w:color="auto" w:fill="FFFFFF"/>
        </w:rPr>
      </w:pPr>
    </w:p>
    <w:p w:rsidR="0046539B" w:rsidRDefault="00455D56" w:rsidP="0046539B">
      <w:pPr>
        <w:spacing w:line="276" w:lineRule="auto"/>
        <w:jc w:val="both"/>
      </w:pPr>
      <w:r>
        <w:tab/>
        <w:t xml:space="preserve">Программа внеурочной  деятельности </w:t>
      </w:r>
      <w:bookmarkStart w:id="0" w:name="_GoBack"/>
      <w:bookmarkEnd w:id="0"/>
      <w:r w:rsidR="0046539B" w:rsidRPr="0046539B">
        <w:t xml:space="preserve"> «Меткий стрелок» разработана в соответствии с Федеральным законом от 29.12.2012 N 273-ФЗ "Об образовании в Российской Федерации"; Приказом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46539B" w:rsidRDefault="0046539B" w:rsidP="0046539B">
      <w:pPr>
        <w:spacing w:line="276" w:lineRule="auto"/>
        <w:jc w:val="both"/>
      </w:pPr>
      <w:r>
        <w:tab/>
        <w:t>П</w:t>
      </w:r>
      <w:r w:rsidRPr="0046539B">
        <w:t xml:space="preserve">рограмма “Меткий стрелок” имеет физкультурно-спортивную направленность. Стрелковый спорт в нашей стране является одним из популярных видов спорта. Особенно большой популярностью он пользуется среди молодежи и школьников, которые с увлечением отдают свое свободное время этому замечательному виду спорта. Пулевая стрельба является одним из подвидов стрелкового спорта. Стрельба в этом виде спорта производится из пневматических, малокалиберных и крупнокалиберных пистолетов и винтовок. </w:t>
      </w:r>
    </w:p>
    <w:p w:rsidR="0046539B" w:rsidRDefault="0046539B" w:rsidP="0046539B">
      <w:pPr>
        <w:spacing w:line="276" w:lineRule="auto"/>
        <w:jc w:val="both"/>
      </w:pPr>
      <w:r>
        <w:tab/>
      </w:r>
      <w:r w:rsidRPr="0046539B">
        <w:t xml:space="preserve">В России стрельба из различных видов оружия стала массовым видом спорта и имеет два значительных достоинства для здорового образа жизни: способствует улучшению здоровья, отвлекает людей от вредных привычек, укрепляет обороноспособность нашей Родины. </w:t>
      </w:r>
    </w:p>
    <w:p w:rsidR="0046539B" w:rsidRDefault="0046539B" w:rsidP="0046539B">
      <w:pPr>
        <w:spacing w:line="276" w:lineRule="auto"/>
        <w:jc w:val="both"/>
      </w:pPr>
      <w:r>
        <w:tab/>
      </w:r>
      <w:r w:rsidRPr="0046539B">
        <w:t xml:space="preserve">Пулевая стрельба, как и другие виды спорта, предъявляет большие требования к спортсмену как личности. Он должен обладать высокой эмоциональной устойчивостью, достаточными волевыми качествами. В нужный момент стрелок должен уметь сосредоточиться, отключиться от окружающей обстановки, подавлять непроизвольно возникающие мысли, не относящиеся к выполняемой работе. При занятии пулевой стрельбой вырабатываются такие волевые качества, как целеустремленность, настойчивость, выдержка, самообладание. Обязательный фактор проявления и развития воли - преодоление препятствий. Пулевая стрельба требует хорошей физической подготовки, развитой центральной нервной системы. Также развиваются вестибулярный аппарат, зрительный анализатор. </w:t>
      </w:r>
    </w:p>
    <w:p w:rsidR="0046539B" w:rsidRDefault="0046539B" w:rsidP="0046539B">
      <w:pPr>
        <w:spacing w:line="276" w:lineRule="auto"/>
        <w:jc w:val="both"/>
      </w:pPr>
      <w:r>
        <w:tab/>
      </w:r>
      <w:r w:rsidRPr="0046539B">
        <w:t>Учащиеся в процессе обучения приобретают навыки обращения с оружием, особо это важно для мальчиков, ведь многим предстоит нести службу в рядах Вооруженных сил России. Данная программа представляет собой вариант программы организации внеурочной деятельности учащихся среднего и старшего звена. Необходимость разработки и внедрения курса стрелковой подготовки во внеурочной деятельности</w:t>
      </w:r>
      <w:r>
        <w:t xml:space="preserve"> учащихся обусловлено тем, что в программе курса основы безопасности жизнедеятельности недостаточно времени уделяется этим темам. Поэтому данная программа используется для подготовки стрелков-спортсменов по стрельбе из пневматической винтовки.</w:t>
      </w:r>
    </w:p>
    <w:p w:rsidR="0046539B" w:rsidRDefault="0046539B" w:rsidP="00DA5112">
      <w:pPr>
        <w:spacing w:line="276" w:lineRule="auto"/>
        <w:ind w:left="851" w:hanging="851"/>
        <w:jc w:val="center"/>
        <w:rPr>
          <w:b/>
          <w:color w:val="000000"/>
          <w:shd w:val="clear" w:color="auto" w:fill="FFFFFF"/>
        </w:rPr>
      </w:pPr>
    </w:p>
    <w:p w:rsidR="004473B6" w:rsidRDefault="004473B6" w:rsidP="004473B6">
      <w:pPr>
        <w:tabs>
          <w:tab w:val="left" w:pos="0"/>
        </w:tabs>
        <w:spacing w:line="276" w:lineRule="auto"/>
        <w:jc w:val="both"/>
      </w:pPr>
      <w:r>
        <w:tab/>
      </w:r>
      <w:r w:rsidR="0046539B" w:rsidRPr="004473B6">
        <w:rPr>
          <w:b/>
        </w:rPr>
        <w:t>Цель:</w:t>
      </w:r>
      <w:r w:rsidR="0046539B">
        <w:t xml:space="preserve"> формирование готовности учащихся к службе в ВС РФ через овладение приемами и навыками обращения со стрелковым оружием на занятиях по огневой подготовке. </w:t>
      </w:r>
    </w:p>
    <w:p w:rsidR="00DE506E" w:rsidRDefault="004473B6" w:rsidP="004473B6">
      <w:pPr>
        <w:tabs>
          <w:tab w:val="left" w:pos="0"/>
        </w:tabs>
        <w:spacing w:line="276" w:lineRule="auto"/>
        <w:jc w:val="both"/>
      </w:pPr>
      <w:r>
        <w:tab/>
      </w:r>
    </w:p>
    <w:p w:rsidR="004473B6" w:rsidRDefault="002C43AD" w:rsidP="004473B6">
      <w:pPr>
        <w:tabs>
          <w:tab w:val="left" w:pos="0"/>
        </w:tabs>
        <w:spacing w:line="276" w:lineRule="auto"/>
        <w:jc w:val="both"/>
      </w:pPr>
      <w:r>
        <w:tab/>
      </w:r>
      <w:r w:rsidR="0046539B" w:rsidRPr="004473B6">
        <w:rPr>
          <w:b/>
        </w:rPr>
        <w:t>Задачи:</w:t>
      </w:r>
      <w:r w:rsidR="0046539B">
        <w:t xml:space="preserve"> С учетом требований ФГОС нового поколения в содержании курса внеурочной деятельности предполагается реализовать актуальный в настоящее время системно-</w:t>
      </w:r>
      <w:proofErr w:type="spellStart"/>
      <w:r w:rsidR="0046539B">
        <w:t>деятельностный</w:t>
      </w:r>
      <w:proofErr w:type="spellEnd"/>
      <w:r w:rsidR="0046539B">
        <w:t xml:space="preserve"> подход, который определяет задачи обучения: </w:t>
      </w:r>
    </w:p>
    <w:p w:rsidR="002C43AD" w:rsidRDefault="002C43AD" w:rsidP="004473B6">
      <w:pPr>
        <w:tabs>
          <w:tab w:val="left" w:pos="0"/>
        </w:tabs>
        <w:spacing w:line="276" w:lineRule="auto"/>
        <w:jc w:val="both"/>
      </w:pPr>
    </w:p>
    <w:p w:rsidR="002C43AD" w:rsidRDefault="002C43AD" w:rsidP="004473B6">
      <w:pPr>
        <w:tabs>
          <w:tab w:val="left" w:pos="0"/>
        </w:tabs>
        <w:spacing w:line="276" w:lineRule="auto"/>
        <w:jc w:val="both"/>
      </w:pPr>
    </w:p>
    <w:p w:rsidR="002C43AD" w:rsidRDefault="002C43AD" w:rsidP="004473B6">
      <w:pPr>
        <w:tabs>
          <w:tab w:val="left" w:pos="0"/>
        </w:tabs>
        <w:spacing w:line="276" w:lineRule="auto"/>
        <w:jc w:val="both"/>
      </w:pPr>
    </w:p>
    <w:p w:rsidR="002C43AD" w:rsidRDefault="002C43AD" w:rsidP="004473B6">
      <w:pPr>
        <w:tabs>
          <w:tab w:val="left" w:pos="0"/>
        </w:tabs>
        <w:spacing w:line="276" w:lineRule="auto"/>
        <w:jc w:val="both"/>
      </w:pPr>
    </w:p>
    <w:p w:rsidR="002C43AD" w:rsidRDefault="002C43AD" w:rsidP="004473B6">
      <w:pPr>
        <w:tabs>
          <w:tab w:val="left" w:pos="0"/>
        </w:tabs>
        <w:spacing w:line="276" w:lineRule="auto"/>
        <w:jc w:val="both"/>
      </w:pPr>
    </w:p>
    <w:p w:rsidR="004473B6" w:rsidRDefault="004473B6" w:rsidP="004473B6">
      <w:pPr>
        <w:tabs>
          <w:tab w:val="left" w:pos="0"/>
        </w:tabs>
        <w:spacing w:line="276" w:lineRule="auto"/>
        <w:jc w:val="both"/>
      </w:pPr>
      <w:r>
        <w:lastRenderedPageBreak/>
        <w:tab/>
      </w:r>
      <w:r w:rsidR="0046539B">
        <w:t>1. 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основам суде</w:t>
      </w:r>
      <w:r>
        <w:t>йства соревнований по стрельбе;</w:t>
      </w:r>
    </w:p>
    <w:p w:rsidR="004473B6" w:rsidRDefault="004473B6" w:rsidP="004473B6">
      <w:pPr>
        <w:tabs>
          <w:tab w:val="left" w:pos="0"/>
        </w:tabs>
        <w:spacing w:line="276" w:lineRule="auto"/>
        <w:jc w:val="both"/>
      </w:pPr>
      <w:r>
        <w:tab/>
      </w:r>
      <w:r w:rsidR="0046539B">
        <w:t xml:space="preserve">2. Научить </w:t>
      </w:r>
      <w:proofErr w:type="spellStart"/>
      <w:r w:rsidR="0046539B">
        <w:t>обучающихсяразбираться</w:t>
      </w:r>
      <w:proofErr w:type="spellEnd"/>
      <w:r w:rsidR="0046539B">
        <w:t xml:space="preserve"> в современном стрелковом и спортивном оружии; разбирать и собирать автомат Калашникова и пистолет Макарова, а также осуществлять их чистку, смазку, подготовку к бою и постановку на хранение; устранять возможные неисправности и задержки при стрельбе; метко стрелять по мишеням из пневматической винтовки на различные расстояния и из различных положений; корректировать стрельбу и вносит</w:t>
      </w:r>
      <w:r>
        <w:t>ь поправки; настраивать прицел;</w:t>
      </w:r>
    </w:p>
    <w:p w:rsidR="004473B6" w:rsidRDefault="004473B6" w:rsidP="004473B6">
      <w:pPr>
        <w:tabs>
          <w:tab w:val="left" w:pos="0"/>
        </w:tabs>
        <w:spacing w:line="276" w:lineRule="auto"/>
        <w:jc w:val="both"/>
      </w:pPr>
      <w:r>
        <w:tab/>
      </w:r>
      <w:r w:rsidR="0046539B">
        <w:t>3. Воспитывать любовь к военно-прикладным видам спорта; уважение к Вооружённым Силам России и их истории; уважение к Российскому оружию и его истории; целеустремлённость, терпеливость, настойчивость, самоотверженность, ко</w:t>
      </w:r>
      <w:r>
        <w:t xml:space="preserve">ллективизм и </w:t>
      </w:r>
      <w:proofErr w:type="spellStart"/>
      <w:r>
        <w:t>коммуникативность</w:t>
      </w:r>
      <w:proofErr w:type="spellEnd"/>
      <w:r>
        <w:t>;</w:t>
      </w:r>
    </w:p>
    <w:p w:rsidR="004473B6" w:rsidRDefault="004473B6" w:rsidP="004473B6">
      <w:pPr>
        <w:tabs>
          <w:tab w:val="left" w:pos="0"/>
        </w:tabs>
        <w:spacing w:line="276" w:lineRule="auto"/>
        <w:jc w:val="both"/>
      </w:pPr>
      <w:r>
        <w:tab/>
      </w:r>
      <w:r w:rsidR="0046539B">
        <w:t xml:space="preserve">4. Развивать у </w:t>
      </w:r>
      <w:proofErr w:type="gramStart"/>
      <w:r w:rsidR="0046539B">
        <w:t>обучающихся</w:t>
      </w:r>
      <w:proofErr w:type="gramEnd"/>
      <w:r w:rsidR="0046539B">
        <w:t xml:space="preserve"> внимание, усидчивость, гл</w:t>
      </w:r>
      <w:r>
        <w:t>азомер, память, внимательность;</w:t>
      </w:r>
    </w:p>
    <w:p w:rsidR="0046539B" w:rsidRDefault="004473B6" w:rsidP="004473B6">
      <w:pPr>
        <w:tabs>
          <w:tab w:val="left" w:pos="0"/>
        </w:tabs>
        <w:spacing w:line="276" w:lineRule="auto"/>
        <w:jc w:val="both"/>
        <w:rPr>
          <w:b/>
          <w:color w:val="000000"/>
          <w:shd w:val="clear" w:color="auto" w:fill="FFFFFF"/>
        </w:rPr>
      </w:pPr>
      <w:r>
        <w:tab/>
      </w:r>
      <w:r w:rsidR="0046539B">
        <w:t>5. Формировать навыки меткой стрельбы из пневматической винтовки на различные ра</w:t>
      </w:r>
      <w:r>
        <w:t>сстояния из различных положений;</w:t>
      </w:r>
    </w:p>
    <w:p w:rsidR="0046539B" w:rsidRDefault="0046539B" w:rsidP="00DA5112">
      <w:pPr>
        <w:spacing w:line="276" w:lineRule="auto"/>
        <w:ind w:left="851" w:hanging="851"/>
        <w:jc w:val="center"/>
        <w:rPr>
          <w:b/>
          <w:color w:val="000000"/>
          <w:shd w:val="clear" w:color="auto" w:fill="FFFFFF"/>
        </w:rPr>
      </w:pPr>
    </w:p>
    <w:p w:rsidR="00DA5112" w:rsidRDefault="00DA5112" w:rsidP="00DA5112">
      <w:pPr>
        <w:spacing w:line="276" w:lineRule="auto"/>
        <w:ind w:left="851" w:hanging="851"/>
        <w:jc w:val="center"/>
        <w:rPr>
          <w:b/>
          <w:color w:val="000000"/>
          <w:shd w:val="clear" w:color="auto" w:fill="FFFFFF"/>
        </w:rPr>
      </w:pPr>
      <w:r w:rsidRPr="00DA5112">
        <w:rPr>
          <w:b/>
          <w:color w:val="000000"/>
          <w:shd w:val="clear" w:color="auto" w:fill="FFFFFF"/>
        </w:rPr>
        <w:t>2. Общая характеристика курса</w:t>
      </w:r>
    </w:p>
    <w:p w:rsidR="00207B3F" w:rsidRPr="00DA5112" w:rsidRDefault="00207B3F" w:rsidP="00DA5112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4473B6" w:rsidRPr="004473B6" w:rsidRDefault="004473B6" w:rsidP="004473B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4473B6">
        <w:rPr>
          <w:color w:val="181818"/>
        </w:rPr>
        <w:tab/>
        <w:t xml:space="preserve">Данный курс, раскрывает знания о стрелковом вооружении и способы его применения в различных условиях современного боя. </w:t>
      </w:r>
      <w:proofErr w:type="gramStart"/>
      <w:r w:rsidRPr="004473B6">
        <w:rPr>
          <w:color w:val="181818"/>
        </w:rPr>
        <w:t>Важную роль в курсе внеурочной деятельности «Меткий стрелок» играет самостоятельная деятельность обучающихся способствующая их творческому развитию.</w:t>
      </w:r>
      <w:proofErr w:type="gramEnd"/>
      <w:r w:rsidRPr="004473B6">
        <w:rPr>
          <w:color w:val="181818"/>
        </w:rPr>
        <w:t xml:space="preserve"> В процессе занятий, особенно практических, на которых методом упражнения и тренировки отрабатываются те или иные воинские приемы и действия,</w:t>
      </w:r>
      <w:r>
        <w:rPr>
          <w:color w:val="181818"/>
        </w:rPr>
        <w:t xml:space="preserve"> учащиеся</w:t>
      </w:r>
      <w:r w:rsidRPr="004473B6">
        <w:rPr>
          <w:color w:val="181818"/>
        </w:rPr>
        <w:t xml:space="preserve"> объективно становятся в условия, требующие от них адекватных волевых усилий, что и является для них стимулом выработки и развития волевых качеств.</w:t>
      </w:r>
    </w:p>
    <w:p w:rsidR="004473B6" w:rsidRPr="004473B6" w:rsidRDefault="004473B6" w:rsidP="004473B6">
      <w:pPr>
        <w:pStyle w:val="11"/>
        <w:kinsoku w:val="0"/>
        <w:overflowPunct w:val="0"/>
        <w:spacing w:line="276" w:lineRule="auto"/>
        <w:ind w:left="2337"/>
        <w:jc w:val="both"/>
        <w:outlineLvl w:val="9"/>
        <w:rPr>
          <w:u w:val="none"/>
        </w:rPr>
      </w:pPr>
    </w:p>
    <w:p w:rsidR="00DA5112" w:rsidRPr="00DA5112" w:rsidRDefault="00DE506E" w:rsidP="00DE506E">
      <w:pPr>
        <w:pStyle w:val="11"/>
        <w:kinsoku w:val="0"/>
        <w:overflowPunct w:val="0"/>
        <w:ind w:left="2337"/>
        <w:jc w:val="both"/>
        <w:outlineLvl w:val="9"/>
        <w:rPr>
          <w:b w:val="0"/>
          <w:bCs w:val="0"/>
          <w:u w:val="none"/>
        </w:rPr>
      </w:pPr>
      <w:r>
        <w:rPr>
          <w:u w:val="none"/>
        </w:rPr>
        <w:tab/>
      </w:r>
      <w:r w:rsidR="00DA5112" w:rsidRPr="00DA5112">
        <w:rPr>
          <w:u w:val="none"/>
        </w:rPr>
        <w:t xml:space="preserve">3.  </w:t>
      </w:r>
      <w:r w:rsidR="00DA5112">
        <w:rPr>
          <w:u w:val="none"/>
        </w:rPr>
        <w:t>Ценностные ориентиры</w:t>
      </w:r>
      <w:r w:rsidR="00B671A3">
        <w:rPr>
          <w:u w:val="none"/>
        </w:rPr>
        <w:t xml:space="preserve"> </w:t>
      </w:r>
      <w:r w:rsidR="00DA5112">
        <w:rPr>
          <w:u w:val="none"/>
        </w:rPr>
        <w:t xml:space="preserve"> предмета</w:t>
      </w:r>
    </w:p>
    <w:p w:rsidR="00DA5112" w:rsidRDefault="00DA5112" w:rsidP="00DA5112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DA5112" w:rsidRDefault="00DA5112" w:rsidP="0046539B">
      <w:pPr>
        <w:jc w:val="both"/>
      </w:pPr>
      <w:r>
        <w:tab/>
      </w:r>
    </w:p>
    <w:p w:rsidR="004473B6" w:rsidRPr="004473B6" w:rsidRDefault="004473B6" w:rsidP="004473B6">
      <w:pPr>
        <w:pStyle w:val="a9"/>
        <w:shd w:val="clear" w:color="auto" w:fill="FFFFFF"/>
        <w:spacing w:before="0" w:beforeAutospacing="0" w:after="303" w:afterAutospacing="0"/>
        <w:jc w:val="both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  <w:sz w:val="21"/>
          <w:szCs w:val="21"/>
        </w:rPr>
        <w:tab/>
      </w:r>
      <w:r w:rsidRPr="004473B6">
        <w:rPr>
          <w:rFonts w:ascii="OpenSans" w:hAnsi="OpenSans"/>
          <w:color w:val="000000"/>
        </w:rPr>
        <w:t>На теоретических занятиях 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безопасности во время тренировочных занятий, а также особенности стрельбы из различных положений.</w:t>
      </w:r>
    </w:p>
    <w:p w:rsidR="004473B6" w:rsidRPr="004473B6" w:rsidRDefault="004473B6" w:rsidP="004473B6">
      <w:pPr>
        <w:pStyle w:val="a9"/>
        <w:shd w:val="clear" w:color="auto" w:fill="FFFFFF"/>
        <w:spacing w:before="0" w:beforeAutospacing="0" w:after="303" w:afterAutospacing="0"/>
        <w:jc w:val="both"/>
        <w:rPr>
          <w:rFonts w:ascii="OpenSans" w:hAnsi="OpenSans"/>
          <w:color w:val="000000"/>
        </w:rPr>
      </w:pPr>
      <w:r w:rsidRPr="004473B6">
        <w:rPr>
          <w:rFonts w:ascii="OpenSans" w:hAnsi="OpenSans"/>
          <w:color w:val="000000"/>
        </w:rPr>
        <w:tab/>
        <w:t>На практических занятиях учащиеся приобретают умения и навыки по разборке и сборке автомата Калашникова, в совершенствовании техники стрельбы из пневматического оружия</w:t>
      </w:r>
      <w:r w:rsidR="00DE506E">
        <w:rPr>
          <w:rFonts w:ascii="OpenSans" w:hAnsi="OpenSans"/>
          <w:color w:val="000000"/>
        </w:rPr>
        <w:t xml:space="preserve">. </w:t>
      </w:r>
      <w:r w:rsidRPr="004473B6">
        <w:rPr>
          <w:rFonts w:ascii="OpenSans" w:hAnsi="OpenSans"/>
          <w:color w:val="000000"/>
        </w:rPr>
        <w:t>Прохождение каждой новой темы и выполнение упражнений по стрельбе предполагает постоянное повторение предыдущих тем и овладение определенными практическими навыками в стрельбе.</w:t>
      </w:r>
    </w:p>
    <w:p w:rsidR="004473B6" w:rsidRDefault="004473B6" w:rsidP="004473B6">
      <w:pPr>
        <w:pStyle w:val="a9"/>
        <w:shd w:val="clear" w:color="auto" w:fill="FFFFFF"/>
        <w:spacing w:before="0" w:beforeAutospacing="0" w:after="303" w:afterAutospacing="0"/>
        <w:jc w:val="both"/>
        <w:rPr>
          <w:rFonts w:ascii="OpenSans" w:hAnsi="OpenSans"/>
          <w:color w:val="000000"/>
        </w:rPr>
      </w:pPr>
      <w:r w:rsidRPr="004473B6">
        <w:rPr>
          <w:rFonts w:ascii="OpenSans" w:hAnsi="OpenSans"/>
          <w:color w:val="000000"/>
        </w:rPr>
        <w:tab/>
        <w:t>Главной отличительной особенностью изучения данного курса является наличие материальной базы. Это: стрелковый тир, оборудованный для стрельбы из пневматического оружия (три стрелковых направления, два огневых рубежа), согласно со всеми требованиями к стрелковым тирам для стрельбы из пневматического оружия, пневматические винтовки и пистолеты, необходимое количество мишеней, пуль, стенды для стрельбы.</w:t>
      </w:r>
    </w:p>
    <w:p w:rsidR="002C43AD" w:rsidRPr="004473B6" w:rsidRDefault="002C43AD" w:rsidP="004473B6">
      <w:pPr>
        <w:pStyle w:val="a9"/>
        <w:shd w:val="clear" w:color="auto" w:fill="FFFFFF"/>
        <w:spacing w:before="0" w:beforeAutospacing="0" w:after="303" w:afterAutospacing="0"/>
        <w:jc w:val="both"/>
        <w:rPr>
          <w:rFonts w:ascii="OpenSans" w:hAnsi="OpenSans"/>
          <w:color w:val="000000"/>
        </w:rPr>
      </w:pPr>
    </w:p>
    <w:p w:rsidR="00B671A3" w:rsidRDefault="004473B6" w:rsidP="00DE506E">
      <w:pPr>
        <w:pStyle w:val="a9"/>
        <w:shd w:val="clear" w:color="auto" w:fill="FFFFFF"/>
        <w:spacing w:before="0" w:beforeAutospacing="0" w:after="303" w:afterAutospacing="0"/>
        <w:jc w:val="both"/>
        <w:rPr>
          <w:rFonts w:ascii="OpenSans" w:hAnsi="OpenSans"/>
          <w:color w:val="000000"/>
        </w:rPr>
      </w:pPr>
      <w:r w:rsidRPr="004473B6">
        <w:rPr>
          <w:rFonts w:ascii="OpenSans" w:hAnsi="OpenSans"/>
          <w:color w:val="000000"/>
        </w:rPr>
        <w:lastRenderedPageBreak/>
        <w:tab/>
      </w:r>
      <w:proofErr w:type="gramStart"/>
      <w:r w:rsidRPr="004473B6">
        <w:rPr>
          <w:rFonts w:ascii="OpenSans" w:hAnsi="OpenSans"/>
          <w:color w:val="000000"/>
        </w:rPr>
        <w:t>К занимающимся предъявляются определенные требования по мерам безопасности при обращении с пневматическим оружием, т.к. при нарушении правил по технике безопасности возможно получение серьезных травм и увечий, по знанию устройства и работы данного вида оружия.</w:t>
      </w:r>
      <w:proofErr w:type="gramEnd"/>
    </w:p>
    <w:p w:rsidR="00DE506E" w:rsidRDefault="00DE506E" w:rsidP="00DE506E">
      <w:pPr>
        <w:shd w:val="clear" w:color="auto" w:fill="FFFFFF"/>
        <w:spacing w:line="278" w:lineRule="exact"/>
        <w:ind w:right="1"/>
        <w:jc w:val="center"/>
        <w:rPr>
          <w:rFonts w:ascii="OpenSans" w:eastAsia="Times New Roman" w:hAnsi="OpenSans"/>
          <w:color w:val="000000"/>
        </w:rPr>
      </w:pPr>
    </w:p>
    <w:p w:rsidR="00DE506E" w:rsidRDefault="000A1D46" w:rsidP="00DE506E">
      <w:pPr>
        <w:shd w:val="clear" w:color="auto" w:fill="FFFFFF"/>
        <w:spacing w:line="278" w:lineRule="exact"/>
        <w:ind w:right="1"/>
        <w:jc w:val="center"/>
        <w:rPr>
          <w:b/>
        </w:rPr>
      </w:pPr>
      <w:r>
        <w:rPr>
          <w:b/>
        </w:rPr>
        <w:tab/>
      </w:r>
      <w:r w:rsidR="00DE506E">
        <w:rPr>
          <w:b/>
        </w:rPr>
        <w:t xml:space="preserve">4. </w:t>
      </w:r>
      <w:r w:rsidR="00DE506E" w:rsidRPr="00BF3232">
        <w:rPr>
          <w:b/>
        </w:rPr>
        <w:t>Учебно-методическое и материально-техническое обеспечение рабочей программы:</w:t>
      </w:r>
    </w:p>
    <w:p w:rsidR="00DE506E" w:rsidRDefault="00DE506E" w:rsidP="00DE506E">
      <w:pPr>
        <w:shd w:val="clear" w:color="auto" w:fill="FFFFFF"/>
        <w:spacing w:line="278" w:lineRule="exact"/>
        <w:ind w:right="1"/>
        <w:jc w:val="center"/>
        <w:rPr>
          <w:b/>
        </w:rPr>
      </w:pPr>
    </w:p>
    <w:p w:rsidR="00DE506E" w:rsidRPr="004473B6" w:rsidRDefault="00DE506E" w:rsidP="00DE506E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1.  </w:t>
      </w:r>
      <w:proofErr w:type="spellStart"/>
      <w:r w:rsidRPr="004473B6">
        <w:rPr>
          <w:rStyle w:val="c4"/>
          <w:color w:val="000000"/>
        </w:rPr>
        <w:t>Латчук</w:t>
      </w:r>
      <w:proofErr w:type="spellEnd"/>
      <w:r w:rsidRPr="004473B6">
        <w:rPr>
          <w:rStyle w:val="c4"/>
          <w:color w:val="000000"/>
        </w:rPr>
        <w:t xml:space="preserve"> В. Н., Марков В. В. Основы безопасности жизнедеятельности. 10 </w:t>
      </w:r>
      <w:proofErr w:type="spellStart"/>
      <w:r w:rsidRPr="004473B6">
        <w:rPr>
          <w:rStyle w:val="c4"/>
          <w:color w:val="000000"/>
        </w:rPr>
        <w:t>кл</w:t>
      </w:r>
      <w:proofErr w:type="spellEnd"/>
      <w:r w:rsidRPr="004473B6">
        <w:rPr>
          <w:rStyle w:val="c4"/>
          <w:color w:val="000000"/>
        </w:rPr>
        <w:t>. М: Дрофа, 2001.</w:t>
      </w:r>
    </w:p>
    <w:p w:rsidR="00DE506E" w:rsidRPr="004473B6" w:rsidRDefault="00DE506E" w:rsidP="00DE506E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2.  Программы для внешкольных учреждений и общеобразовательных школ. Оборонно-спортивные кружки. М.: Просвещение, 2009</w:t>
      </w:r>
    </w:p>
    <w:p w:rsidR="00DE506E" w:rsidRPr="004473B6" w:rsidRDefault="00DE506E" w:rsidP="00DE506E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3.  Пулевая стрельба. Правила соревнований. М., 1990</w:t>
      </w:r>
    </w:p>
    <w:p w:rsidR="00DE506E" w:rsidRPr="004473B6" w:rsidRDefault="00DE506E" w:rsidP="00DE506E">
      <w:pPr>
        <w:pStyle w:val="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4. «Преподавание ОБЖ в школе в средних специальных образовательных учреждениях» (Н.И. Хромов, 2008г.).</w:t>
      </w:r>
    </w:p>
    <w:p w:rsidR="00DE506E" w:rsidRPr="004473B6" w:rsidRDefault="00DE506E" w:rsidP="00DE506E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73B6">
        <w:rPr>
          <w:rStyle w:val="c4"/>
          <w:color w:val="000000"/>
        </w:rPr>
        <w:t> </w:t>
      </w: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5. Смирнов А.Т.Мишин Б.И., Васнев</w:t>
      </w:r>
      <w:r w:rsidRPr="004473B6">
        <w:rPr>
          <w:rStyle w:val="c15"/>
          <w:color w:val="000000"/>
        </w:rPr>
        <w:t> В.А.</w:t>
      </w:r>
      <w:r w:rsidRPr="004473B6">
        <w:rPr>
          <w:rStyle w:val="c4"/>
          <w:color w:val="000000"/>
        </w:rPr>
        <w:t xml:space="preserve"> Основы безопасности жизнедеятельности. 10 </w:t>
      </w:r>
      <w:proofErr w:type="spellStart"/>
      <w:r w:rsidRPr="004473B6">
        <w:rPr>
          <w:rStyle w:val="c4"/>
          <w:color w:val="000000"/>
        </w:rPr>
        <w:t>кл</w:t>
      </w:r>
      <w:proofErr w:type="spellEnd"/>
      <w:r w:rsidRPr="004473B6">
        <w:rPr>
          <w:rStyle w:val="c4"/>
          <w:color w:val="000000"/>
        </w:rPr>
        <w:t>. М:</w:t>
      </w:r>
      <w:proofErr w:type="gramStart"/>
      <w:r w:rsidRPr="004473B6">
        <w:rPr>
          <w:rStyle w:val="c4"/>
          <w:color w:val="000000"/>
        </w:rPr>
        <w:t xml:space="preserve"> ,</w:t>
      </w:r>
      <w:proofErr w:type="gramEnd"/>
      <w:r w:rsidRPr="004473B6">
        <w:rPr>
          <w:rStyle w:val="c4"/>
          <w:color w:val="000000"/>
        </w:rPr>
        <w:t xml:space="preserve"> Просвещение, 2008.</w:t>
      </w:r>
    </w:p>
    <w:p w:rsidR="00DE506E" w:rsidRPr="004473B6" w:rsidRDefault="00DE506E" w:rsidP="00DE506E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6. Журнал «Военные знания» №2, 2008г.</w:t>
      </w:r>
    </w:p>
    <w:p w:rsidR="00DE506E" w:rsidRPr="004473B6" w:rsidRDefault="00DE506E" w:rsidP="00DE506E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7.  </w:t>
      </w:r>
      <w:proofErr w:type="spellStart"/>
      <w:r w:rsidRPr="004473B6">
        <w:rPr>
          <w:rStyle w:val="c4"/>
          <w:color w:val="000000"/>
        </w:rPr>
        <w:t>Латчук</w:t>
      </w:r>
      <w:proofErr w:type="spellEnd"/>
      <w:r w:rsidRPr="004473B6">
        <w:rPr>
          <w:rStyle w:val="c4"/>
          <w:color w:val="000000"/>
        </w:rPr>
        <w:t xml:space="preserve"> В. Н., Марков В. В. Основы безопасности жизнедеятельности. 10 </w:t>
      </w:r>
      <w:proofErr w:type="spellStart"/>
      <w:r w:rsidRPr="004473B6">
        <w:rPr>
          <w:rStyle w:val="c4"/>
          <w:color w:val="000000"/>
        </w:rPr>
        <w:t>кл</w:t>
      </w:r>
      <w:proofErr w:type="spellEnd"/>
      <w:r w:rsidRPr="004473B6">
        <w:rPr>
          <w:rStyle w:val="c4"/>
          <w:color w:val="000000"/>
        </w:rPr>
        <w:t>. М: Дрофа, 2001.</w:t>
      </w:r>
    </w:p>
    <w:p w:rsidR="00DE506E" w:rsidRPr="004473B6" w:rsidRDefault="00DE506E" w:rsidP="00DE506E">
      <w:pPr>
        <w:pStyle w:val="c4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8. Смирнов А.Т.Мишин Б.И., Васнев</w:t>
      </w:r>
      <w:r w:rsidRPr="004473B6">
        <w:rPr>
          <w:rStyle w:val="c15"/>
          <w:color w:val="000000"/>
        </w:rPr>
        <w:t> В.А.</w:t>
      </w:r>
      <w:r w:rsidRPr="004473B6">
        <w:rPr>
          <w:rStyle w:val="c4"/>
          <w:color w:val="000000"/>
        </w:rPr>
        <w:t xml:space="preserve"> Основы безопасности жизнедеятельности. 10 </w:t>
      </w:r>
      <w:proofErr w:type="spellStart"/>
      <w:r w:rsidRPr="004473B6">
        <w:rPr>
          <w:rStyle w:val="c4"/>
          <w:color w:val="000000"/>
        </w:rPr>
        <w:t>кл</w:t>
      </w:r>
      <w:proofErr w:type="spellEnd"/>
      <w:r w:rsidRPr="004473B6">
        <w:rPr>
          <w:rStyle w:val="c4"/>
          <w:color w:val="000000"/>
        </w:rPr>
        <w:t>. М:</w:t>
      </w:r>
      <w:proofErr w:type="gramStart"/>
      <w:r w:rsidRPr="004473B6">
        <w:rPr>
          <w:rStyle w:val="c4"/>
          <w:color w:val="000000"/>
        </w:rPr>
        <w:t xml:space="preserve"> ,</w:t>
      </w:r>
      <w:proofErr w:type="gramEnd"/>
      <w:r w:rsidRPr="004473B6">
        <w:rPr>
          <w:rStyle w:val="c4"/>
          <w:color w:val="000000"/>
        </w:rPr>
        <w:t xml:space="preserve"> Просвещение, 2008.</w:t>
      </w:r>
    </w:p>
    <w:p w:rsidR="00DE506E" w:rsidRDefault="00DE506E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>
        <w:rPr>
          <w:rStyle w:val="c4"/>
          <w:color w:val="000000"/>
        </w:rPr>
        <w:tab/>
      </w:r>
      <w:r w:rsidRPr="004473B6">
        <w:rPr>
          <w:rStyle w:val="c4"/>
          <w:color w:val="000000"/>
        </w:rPr>
        <w:t>9. Журнал «Военные знания» №2, 2008г.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0A1D46" w:rsidRP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 w:rsidRPr="000A1D46">
        <w:rPr>
          <w:b/>
        </w:rPr>
        <w:t xml:space="preserve">Материально-техническое обеспечение программы: 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• Кабинет ОБЖ • Винтовка пневматическая – 4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• Массогабаритный макет автомата Калашникова –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• Сейф для хранения оружия –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</w:pPr>
      <w:r>
        <w:tab/>
        <w:t>• Пульки для стрельбы из пневматического оружия;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</w:pPr>
      <w:r>
        <w:tab/>
        <w:t>• Мишени бумажные (различные);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</w:pPr>
      <w:r>
        <w:tab/>
        <w:t>• Подставки ростовые;</w:t>
      </w:r>
    </w:p>
    <w:p w:rsidR="000A1D46" w:rsidRP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c4"/>
        </w:rPr>
      </w:pPr>
      <w:r>
        <w:tab/>
        <w:t>• Аптечка медицинская.</w:t>
      </w:r>
    </w:p>
    <w:p w:rsidR="000A1D46" w:rsidRDefault="000A1D46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43AD" w:rsidRDefault="002C43AD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43AD" w:rsidRPr="004473B6" w:rsidRDefault="002C43AD" w:rsidP="00DE506E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01F91" w:rsidRDefault="00901F91" w:rsidP="00DE506E">
      <w:pPr>
        <w:shd w:val="clear" w:color="auto" w:fill="FFFFFF"/>
        <w:rPr>
          <w:b/>
        </w:rPr>
      </w:pPr>
    </w:p>
    <w:p w:rsidR="00901F91" w:rsidRDefault="00901F91" w:rsidP="00DE506E">
      <w:pPr>
        <w:shd w:val="clear" w:color="auto" w:fill="FFFFFF"/>
        <w:rPr>
          <w:b/>
        </w:rPr>
      </w:pPr>
    </w:p>
    <w:p w:rsidR="00901F91" w:rsidRDefault="00901F91" w:rsidP="00DE506E">
      <w:pPr>
        <w:shd w:val="clear" w:color="auto" w:fill="FFFFFF"/>
        <w:rPr>
          <w:b/>
        </w:rPr>
      </w:pPr>
    </w:p>
    <w:p w:rsidR="00901F91" w:rsidRDefault="00901F91" w:rsidP="00DE506E">
      <w:pPr>
        <w:shd w:val="clear" w:color="auto" w:fill="FFFFFF"/>
        <w:rPr>
          <w:b/>
        </w:rPr>
      </w:pPr>
    </w:p>
    <w:p w:rsidR="00901F91" w:rsidRDefault="00901F91" w:rsidP="00DE506E">
      <w:pPr>
        <w:shd w:val="clear" w:color="auto" w:fill="FFFFFF"/>
        <w:rPr>
          <w:b/>
        </w:rPr>
      </w:pPr>
    </w:p>
    <w:p w:rsidR="00901F91" w:rsidRDefault="00901F91" w:rsidP="00DE506E">
      <w:pPr>
        <w:shd w:val="clear" w:color="auto" w:fill="FFFFFF"/>
        <w:rPr>
          <w:b/>
        </w:rPr>
      </w:pPr>
    </w:p>
    <w:p w:rsidR="00901F91" w:rsidRDefault="00901F91" w:rsidP="00DE506E">
      <w:pPr>
        <w:shd w:val="clear" w:color="auto" w:fill="FFFFFF"/>
        <w:rPr>
          <w:b/>
        </w:rPr>
      </w:pPr>
    </w:p>
    <w:p w:rsidR="00DE506E" w:rsidRPr="00B671A3" w:rsidRDefault="00DE506E" w:rsidP="00DE506E">
      <w:pPr>
        <w:shd w:val="clear" w:color="auto" w:fill="FFFFFF"/>
      </w:pPr>
      <w:r w:rsidRPr="00B671A3">
        <w:rPr>
          <w:b/>
        </w:rPr>
        <w:lastRenderedPageBreak/>
        <w:t>5. ПЛАНИРУЕМЫЕ РЕЗУЛЬТАТЫ ОСВОЕНИЯ УЧЕБНОГО ПРЕДМЕТА</w:t>
      </w:r>
    </w:p>
    <w:p w:rsidR="00DE506E" w:rsidRDefault="00DE506E" w:rsidP="00DE506E">
      <w:pPr>
        <w:spacing w:line="276" w:lineRule="auto"/>
        <w:ind w:left="1778"/>
        <w:jc w:val="both"/>
        <w:rPr>
          <w:b/>
        </w:rPr>
      </w:pPr>
      <w:r>
        <w:rPr>
          <w:b/>
        </w:rPr>
        <w:tab/>
      </w:r>
    </w:p>
    <w:p w:rsidR="00DE506E" w:rsidRDefault="00DE506E" w:rsidP="00DE506E">
      <w:pPr>
        <w:spacing w:line="276" w:lineRule="auto"/>
        <w:jc w:val="both"/>
      </w:pPr>
      <w:r>
        <w:tab/>
      </w:r>
      <w:r w:rsidRPr="00C12541">
        <w:rPr>
          <w:b/>
          <w:i/>
          <w:u w:val="single"/>
        </w:rPr>
        <w:t>Личностные результаты освоения</w:t>
      </w:r>
      <w:r>
        <w:t xml:space="preserve">: </w:t>
      </w:r>
    </w:p>
    <w:p w:rsidR="00DE506E" w:rsidRDefault="00DE506E" w:rsidP="00DE506E">
      <w:pPr>
        <w:spacing w:line="276" w:lineRule="auto"/>
        <w:jc w:val="both"/>
      </w:pPr>
      <w:r>
        <w:tab/>
        <w:t xml:space="preserve">1)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</w:t>
      </w:r>
    </w:p>
    <w:p w:rsidR="00DE506E" w:rsidRDefault="00DE506E" w:rsidP="00DE506E">
      <w:pPr>
        <w:spacing w:line="276" w:lineRule="auto"/>
        <w:jc w:val="both"/>
      </w:pPr>
      <w:r>
        <w:tab/>
        <w:t xml:space="preserve">2)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 </w:t>
      </w:r>
    </w:p>
    <w:p w:rsidR="00C12541" w:rsidRDefault="00DE506E" w:rsidP="00DE506E">
      <w:pPr>
        <w:spacing w:line="276" w:lineRule="auto"/>
        <w:jc w:val="both"/>
      </w:pPr>
      <w:r>
        <w:tab/>
      </w:r>
      <w:r w:rsidR="00C12541">
        <w:t>3) Г</w:t>
      </w:r>
      <w:r>
        <w:t>отовность и способность к осознанному выбору службы в вооруженных силах РФ и построению дальнейшей индивидуальной траектории образования, с учетом устой</w:t>
      </w:r>
      <w:r w:rsidR="00C12541">
        <w:t>чивых познавательных интересов;</w:t>
      </w:r>
    </w:p>
    <w:p w:rsidR="00C12541" w:rsidRDefault="00C12541" w:rsidP="00DE506E">
      <w:pPr>
        <w:spacing w:line="276" w:lineRule="auto"/>
        <w:jc w:val="both"/>
      </w:pPr>
      <w:r>
        <w:tab/>
      </w:r>
      <w:proofErr w:type="gramStart"/>
      <w:r w:rsidR="00DE506E">
        <w:t>4) Развитое моральное сознание и компетентность в решении моральных проблем на основе личностного выбора,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</w:t>
      </w:r>
      <w:r>
        <w:t>ничению в поступках, поведении);</w:t>
      </w:r>
      <w:proofErr w:type="gramEnd"/>
    </w:p>
    <w:p w:rsidR="00DE506E" w:rsidRDefault="00C12541" w:rsidP="00DE506E">
      <w:pPr>
        <w:spacing w:line="276" w:lineRule="auto"/>
        <w:jc w:val="both"/>
      </w:pPr>
      <w:r>
        <w:tab/>
      </w:r>
      <w:r w:rsidR="00DE506E">
        <w:t>5) Освоенность социальных норм, правил поведения, ролей и форм социальной жизни в группах и сообществах. Участие в общественной жизни в пределах возрастных компетенций с учетом региональных, этнокультурных, социальн</w:t>
      </w:r>
      <w:r>
        <w:t>ых и экономических особенностей;</w:t>
      </w:r>
    </w:p>
    <w:p w:rsidR="00C12541" w:rsidRDefault="00C12541" w:rsidP="00DE506E">
      <w:pPr>
        <w:spacing w:line="276" w:lineRule="auto"/>
        <w:jc w:val="both"/>
      </w:pPr>
      <w:r>
        <w:tab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12541" w:rsidRDefault="00C12541" w:rsidP="00DE506E">
      <w:pPr>
        <w:spacing w:line="276" w:lineRule="auto"/>
        <w:jc w:val="both"/>
        <w:rPr>
          <w:b/>
        </w:rPr>
      </w:pPr>
      <w:r>
        <w:tab/>
        <w:t xml:space="preserve">7)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жизни, освоение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дороге.</w:t>
      </w:r>
    </w:p>
    <w:p w:rsidR="00DE506E" w:rsidRDefault="00DE506E" w:rsidP="00C12541">
      <w:pPr>
        <w:spacing w:line="276" w:lineRule="auto"/>
        <w:ind w:left="1778"/>
        <w:rPr>
          <w:b/>
        </w:rPr>
      </w:pPr>
    </w:p>
    <w:p w:rsidR="00C12541" w:rsidRPr="00C12541" w:rsidRDefault="00C12541" w:rsidP="00C12541">
      <w:pPr>
        <w:spacing w:line="276" w:lineRule="auto"/>
        <w:jc w:val="both"/>
        <w:rPr>
          <w:b/>
          <w:i/>
          <w:u w:val="single"/>
        </w:rPr>
      </w:pPr>
      <w:r>
        <w:tab/>
      </w:r>
      <w:r w:rsidRPr="00C12541">
        <w:rPr>
          <w:b/>
          <w:i/>
          <w:u w:val="single"/>
        </w:rPr>
        <w:t>Мет</w:t>
      </w:r>
      <w:r>
        <w:rPr>
          <w:b/>
          <w:i/>
          <w:u w:val="single"/>
        </w:rPr>
        <w:t>апредметные результаты освоения:</w:t>
      </w:r>
    </w:p>
    <w:p w:rsidR="00C12541" w:rsidRPr="00C12541" w:rsidRDefault="00C12541" w:rsidP="00C12541">
      <w:pPr>
        <w:spacing w:line="276" w:lineRule="auto"/>
        <w:jc w:val="both"/>
        <w:rPr>
          <w:b/>
          <w:i/>
          <w:u w:val="single"/>
        </w:rPr>
      </w:pPr>
    </w:p>
    <w:p w:rsidR="00C12541" w:rsidRPr="00C12541" w:rsidRDefault="00C12541" w:rsidP="00C12541">
      <w:pPr>
        <w:spacing w:line="276" w:lineRule="auto"/>
        <w:jc w:val="both"/>
        <w:rPr>
          <w:i/>
        </w:rPr>
      </w:pPr>
      <w:r>
        <w:tab/>
      </w:r>
      <w:r w:rsidRPr="00C12541">
        <w:rPr>
          <w:i/>
        </w:rPr>
        <w:t xml:space="preserve">Регулятивные УУД </w:t>
      </w:r>
    </w:p>
    <w:p w:rsidR="00C12541" w:rsidRDefault="00C12541" w:rsidP="00C12541">
      <w:pPr>
        <w:spacing w:line="276" w:lineRule="auto"/>
        <w:jc w:val="both"/>
      </w:pPr>
      <w:r>
        <w:tab/>
        <w:t>1)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12541" w:rsidRDefault="00C12541" w:rsidP="00C12541">
      <w:pPr>
        <w:spacing w:line="276" w:lineRule="auto"/>
        <w:jc w:val="both"/>
      </w:pPr>
      <w:r>
        <w:tab/>
        <w:t xml:space="preserve"> - определять необходимые действи</w:t>
      </w:r>
      <w:proofErr w:type="gramStart"/>
      <w:r>
        <w:t>е(</w:t>
      </w:r>
      <w:proofErr w:type="gramEnd"/>
      <w:r>
        <w:t xml:space="preserve">я) в соответствии с учебной и познавательной задачей и составлять алгоритм их выполнения; </w:t>
      </w:r>
    </w:p>
    <w:p w:rsidR="00C12541" w:rsidRDefault="00C12541" w:rsidP="00C12541">
      <w:pPr>
        <w:spacing w:line="276" w:lineRule="auto"/>
        <w:jc w:val="both"/>
      </w:pPr>
      <w:r>
        <w:tab/>
        <w:t>- обосновывать и осуществлять выбор наиболее эффективных способов решения учебных и познавательных задач;</w:t>
      </w:r>
    </w:p>
    <w:p w:rsidR="00C12541" w:rsidRDefault="00C12541" w:rsidP="00C12541">
      <w:pPr>
        <w:spacing w:line="276" w:lineRule="auto"/>
        <w:jc w:val="both"/>
      </w:pPr>
      <w:r>
        <w:tab/>
        <w:t xml:space="preserve"> - определять/находить, в том числе из предложенных вариантов, условия для выполнения учебной и познавательной задачи;</w:t>
      </w:r>
    </w:p>
    <w:p w:rsidR="00C12541" w:rsidRDefault="00C12541" w:rsidP="00C12541">
      <w:pPr>
        <w:spacing w:line="276" w:lineRule="auto"/>
        <w:jc w:val="both"/>
      </w:pPr>
      <w:r>
        <w:tab/>
        <w:t xml:space="preserve"> 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12541" w:rsidRDefault="00C12541" w:rsidP="00C12541">
      <w:pPr>
        <w:spacing w:line="276" w:lineRule="auto"/>
        <w:jc w:val="both"/>
      </w:pPr>
      <w:r>
        <w:tab/>
        <w:t xml:space="preserve">- планировать и корректировать свою индивидуальную образовательную траекторию. </w:t>
      </w:r>
    </w:p>
    <w:p w:rsidR="00C12541" w:rsidRDefault="00C12541" w:rsidP="00C12541">
      <w:pPr>
        <w:spacing w:line="276" w:lineRule="auto"/>
        <w:jc w:val="both"/>
      </w:pPr>
    </w:p>
    <w:p w:rsidR="00C12541" w:rsidRDefault="00C12541" w:rsidP="00C12541">
      <w:pPr>
        <w:spacing w:line="276" w:lineRule="auto"/>
        <w:jc w:val="both"/>
      </w:pPr>
      <w:r>
        <w:tab/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C12541" w:rsidRDefault="00C12541" w:rsidP="00C12541">
      <w:pPr>
        <w:spacing w:line="276" w:lineRule="auto"/>
        <w:jc w:val="both"/>
      </w:pPr>
    </w:p>
    <w:p w:rsidR="00C12541" w:rsidRPr="00C12541" w:rsidRDefault="00C12541" w:rsidP="00C12541">
      <w:pPr>
        <w:spacing w:line="276" w:lineRule="auto"/>
        <w:jc w:val="both"/>
        <w:rPr>
          <w:i/>
        </w:rPr>
      </w:pPr>
      <w:r>
        <w:tab/>
      </w:r>
      <w:r w:rsidRPr="00C12541">
        <w:rPr>
          <w:i/>
        </w:rPr>
        <w:t xml:space="preserve">Познавательные УУД </w:t>
      </w:r>
    </w:p>
    <w:p w:rsidR="00786AD2" w:rsidRDefault="00C12541" w:rsidP="00786AD2">
      <w:pPr>
        <w:spacing w:line="276" w:lineRule="auto"/>
        <w:jc w:val="both"/>
        <w:rPr>
          <w:b/>
        </w:rPr>
      </w:pPr>
      <w:r>
        <w:tab/>
      </w: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  <w:r>
        <w:rPr>
          <w:b/>
        </w:rPr>
        <w:tab/>
      </w:r>
    </w:p>
    <w:p w:rsidR="00786AD2" w:rsidRDefault="00786AD2" w:rsidP="00786AD2">
      <w:pPr>
        <w:spacing w:line="276" w:lineRule="auto"/>
        <w:jc w:val="both"/>
        <w:rPr>
          <w:b/>
        </w:rPr>
      </w:pPr>
      <w:r>
        <w:tab/>
      </w:r>
      <w:r>
        <w:sym w:font="Symbol" w:char="F0B7"/>
      </w:r>
      <w:r>
        <w:t xml:space="preserve"> Правильно обращаться с оружием;</w:t>
      </w:r>
    </w:p>
    <w:p w:rsidR="00786AD2" w:rsidRDefault="00786AD2" w:rsidP="00786AD2">
      <w:pPr>
        <w:spacing w:line="276" w:lineRule="auto"/>
        <w:jc w:val="both"/>
        <w:rPr>
          <w:b/>
        </w:rPr>
      </w:pPr>
      <w:r>
        <w:tab/>
      </w:r>
      <w:r>
        <w:sym w:font="Symbol" w:char="F0B7"/>
      </w:r>
      <w:r>
        <w:t xml:space="preserve"> Вводить поправки при стрельбе;</w:t>
      </w:r>
    </w:p>
    <w:p w:rsidR="00786AD2" w:rsidRDefault="00786AD2" w:rsidP="00786AD2">
      <w:pPr>
        <w:spacing w:line="276" w:lineRule="auto"/>
        <w:jc w:val="both"/>
        <w:rPr>
          <w:b/>
        </w:rPr>
      </w:pPr>
      <w:r>
        <w:tab/>
      </w:r>
      <w:r>
        <w:sym w:font="Symbol" w:char="F0B7"/>
      </w:r>
      <w:r>
        <w:t xml:space="preserve"> Разбирать и собирать макет автомата Калашникова; </w:t>
      </w:r>
    </w:p>
    <w:p w:rsidR="00786AD2" w:rsidRDefault="00786AD2" w:rsidP="00786AD2">
      <w:pPr>
        <w:spacing w:line="276" w:lineRule="auto"/>
        <w:jc w:val="both"/>
        <w:rPr>
          <w:b/>
        </w:rPr>
      </w:pPr>
      <w:r>
        <w:tab/>
      </w:r>
      <w:r>
        <w:sym w:font="Symbol" w:char="F0B7"/>
      </w:r>
      <w:r>
        <w:t xml:space="preserve"> Пользоваться лазерным тиром;</w:t>
      </w:r>
    </w:p>
    <w:p w:rsidR="00786AD2" w:rsidRDefault="00786AD2" w:rsidP="00786AD2">
      <w:pPr>
        <w:spacing w:line="276" w:lineRule="auto"/>
        <w:jc w:val="both"/>
        <w:rPr>
          <w:b/>
        </w:rPr>
      </w:pPr>
      <w:r>
        <w:tab/>
      </w:r>
      <w:r>
        <w:sym w:font="Symbol" w:char="F0B7"/>
      </w:r>
      <w:r>
        <w:t xml:space="preserve"> Пользоваться полученными теоретическими знаниями, уметь находить нужную информацию по средствам книг, журналов, интернета и т.д. </w:t>
      </w:r>
    </w:p>
    <w:p w:rsidR="00786AD2" w:rsidRDefault="00786AD2" w:rsidP="00786AD2">
      <w:pPr>
        <w:spacing w:line="276" w:lineRule="auto"/>
        <w:jc w:val="both"/>
        <w:rPr>
          <w:b/>
        </w:rPr>
      </w:pPr>
      <w:r>
        <w:rPr>
          <w:b/>
        </w:rPr>
        <w:tab/>
      </w:r>
      <w:r>
        <w:sym w:font="Symbol" w:char="F0B7"/>
      </w:r>
      <w:r>
        <w:t xml:space="preserve"> Изучить историю создания различных видов оружия; </w:t>
      </w:r>
    </w:p>
    <w:p w:rsidR="00786AD2" w:rsidRDefault="00901F91" w:rsidP="00786AD2">
      <w:pPr>
        <w:spacing w:line="276" w:lineRule="auto"/>
        <w:jc w:val="both"/>
        <w:rPr>
          <w:b/>
        </w:rPr>
      </w:pPr>
      <w:r>
        <w:tab/>
      </w:r>
      <w:r w:rsidR="00786AD2">
        <w:sym w:font="Symbol" w:char="F0B7"/>
      </w:r>
      <w:r w:rsidR="00786AD2">
        <w:t xml:space="preserve"> Познакомится с теоретическими аспектами программы; </w:t>
      </w:r>
    </w:p>
    <w:p w:rsidR="00786AD2" w:rsidRDefault="00786AD2" w:rsidP="00786AD2">
      <w:pPr>
        <w:spacing w:line="276" w:lineRule="auto"/>
        <w:jc w:val="both"/>
        <w:rPr>
          <w:b/>
        </w:rPr>
      </w:pPr>
      <w:r>
        <w:tab/>
      </w:r>
      <w:r>
        <w:sym w:font="Symbol" w:char="F0B7"/>
      </w:r>
      <w:r>
        <w:t xml:space="preserve"> Изучить технику и технологию прицеливания; </w:t>
      </w:r>
    </w:p>
    <w:p w:rsidR="00DE506E" w:rsidRDefault="00786AD2" w:rsidP="00786AD2">
      <w:pPr>
        <w:spacing w:line="276" w:lineRule="auto"/>
        <w:jc w:val="both"/>
      </w:pPr>
      <w:r>
        <w:tab/>
      </w:r>
      <w:r>
        <w:sym w:font="Symbol" w:char="F0B7"/>
      </w:r>
      <w:r>
        <w:t xml:space="preserve"> Знать технику безопасности при стрельбе и устройство оружия;</w:t>
      </w:r>
    </w:p>
    <w:p w:rsidR="00786AD2" w:rsidRPr="00786AD2" w:rsidRDefault="00786AD2" w:rsidP="00786AD2">
      <w:pPr>
        <w:spacing w:line="276" w:lineRule="auto"/>
        <w:jc w:val="both"/>
      </w:pPr>
    </w:p>
    <w:p w:rsidR="00786AD2" w:rsidRPr="00786AD2" w:rsidRDefault="00786AD2" w:rsidP="00DE506E">
      <w:pPr>
        <w:spacing w:line="276" w:lineRule="auto"/>
        <w:jc w:val="both"/>
        <w:rPr>
          <w:i/>
        </w:rPr>
      </w:pPr>
      <w:r w:rsidRPr="00786AD2">
        <w:tab/>
      </w:r>
      <w:r w:rsidRPr="00786AD2">
        <w:rPr>
          <w:i/>
        </w:rPr>
        <w:t xml:space="preserve">Коммуникативные УУД </w:t>
      </w:r>
    </w:p>
    <w:p w:rsidR="00786AD2" w:rsidRDefault="00786AD2" w:rsidP="00DE506E">
      <w:pPr>
        <w:spacing w:line="276" w:lineRule="auto"/>
        <w:jc w:val="both"/>
      </w:pPr>
      <w: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786AD2" w:rsidRDefault="00786AD2" w:rsidP="00DE506E">
      <w:pPr>
        <w:spacing w:line="276" w:lineRule="auto"/>
        <w:jc w:val="both"/>
      </w:pPr>
      <w:r>
        <w:tab/>
        <w:t xml:space="preserve">- определять возможные роли в совместной деятельности; </w:t>
      </w:r>
    </w:p>
    <w:p w:rsidR="00786AD2" w:rsidRDefault="00786AD2" w:rsidP="00DE506E">
      <w:pPr>
        <w:spacing w:line="276" w:lineRule="auto"/>
        <w:jc w:val="both"/>
      </w:pPr>
      <w:r>
        <w:tab/>
        <w:t>- играть определенную роль в совместной деятельности;</w:t>
      </w:r>
    </w:p>
    <w:p w:rsidR="00786AD2" w:rsidRDefault="00786AD2" w:rsidP="00DE506E">
      <w:pPr>
        <w:spacing w:line="276" w:lineRule="auto"/>
        <w:jc w:val="both"/>
      </w:pPr>
      <w:r>
        <w:tab/>
        <w:t xml:space="preserve"> </w:t>
      </w:r>
      <w:proofErr w:type="gramStart"/>
      <w: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E506E" w:rsidRDefault="00786AD2" w:rsidP="00DE506E">
      <w:pPr>
        <w:spacing w:line="276" w:lineRule="auto"/>
        <w:jc w:val="both"/>
      </w:pPr>
      <w:r>
        <w:tab/>
        <w:t>- определять свои действия и действия партнера, которые способствовали или препятствовали продуктивной коммуникации; - строить позитивные отношения в процессе учебной и познавательной деятельности.</w:t>
      </w:r>
    </w:p>
    <w:p w:rsidR="00786AD2" w:rsidRDefault="00786AD2" w:rsidP="00DE506E">
      <w:pPr>
        <w:spacing w:line="276" w:lineRule="auto"/>
        <w:jc w:val="both"/>
      </w:pPr>
    </w:p>
    <w:p w:rsidR="00786AD2" w:rsidRPr="00786AD2" w:rsidRDefault="00786AD2" w:rsidP="00786AD2">
      <w:pPr>
        <w:spacing w:line="276" w:lineRule="auto"/>
        <w:jc w:val="both"/>
        <w:rPr>
          <w:b/>
          <w:i/>
          <w:u w:val="single"/>
        </w:rPr>
      </w:pPr>
      <w:r>
        <w:rPr>
          <w:b/>
        </w:rPr>
        <w:tab/>
      </w:r>
      <w:r w:rsidRPr="00786AD2">
        <w:rPr>
          <w:b/>
          <w:i/>
          <w:u w:val="single"/>
        </w:rPr>
        <w:t>Предметные результаты</w:t>
      </w:r>
    </w:p>
    <w:p w:rsidR="00786AD2" w:rsidRDefault="00786AD2" w:rsidP="00786AD2">
      <w:pPr>
        <w:spacing w:line="276" w:lineRule="auto"/>
      </w:pPr>
      <w:r>
        <w:tab/>
      </w:r>
      <w:r w:rsidRPr="008912C2">
        <w:t>Обучающийся научится:</w:t>
      </w:r>
    </w:p>
    <w:p w:rsidR="00786AD2" w:rsidRPr="00D8522D" w:rsidRDefault="00786AD2" w:rsidP="00786AD2">
      <w:pPr>
        <w:spacing w:line="276" w:lineRule="auto"/>
      </w:pPr>
    </w:p>
    <w:p w:rsidR="00786AD2" w:rsidRDefault="00786AD2" w:rsidP="00786AD2">
      <w:pPr>
        <w:spacing w:line="276" w:lineRule="auto"/>
        <w:jc w:val="both"/>
      </w:pPr>
      <w:r>
        <w:tab/>
      </w:r>
      <w:r w:rsidRPr="008C7263">
        <w:t xml:space="preserve">• осознать, что обращаться со </w:t>
      </w:r>
      <w:r>
        <w:t xml:space="preserve">спортивным </w:t>
      </w:r>
      <w:r w:rsidRPr="008C7263">
        <w:t>стрелковым вооружением необходимо с соблюдением требований безопасности;</w:t>
      </w:r>
    </w:p>
    <w:p w:rsidR="00786AD2" w:rsidRPr="008912C2" w:rsidRDefault="00786AD2" w:rsidP="00786AD2">
      <w:pPr>
        <w:spacing w:line="276" w:lineRule="auto"/>
        <w:jc w:val="both"/>
      </w:pPr>
      <w:r w:rsidRPr="008912C2">
        <w:t xml:space="preserve"> </w:t>
      </w:r>
      <w:r>
        <w:tab/>
      </w:r>
      <w:r w:rsidRPr="008912C2">
        <w:t xml:space="preserve">• владеть практическими навыками использования </w:t>
      </w:r>
      <w:proofErr w:type="spellStart"/>
      <w:r w:rsidRPr="008912C2">
        <w:t>спротивного</w:t>
      </w:r>
      <w:proofErr w:type="spellEnd"/>
      <w:r w:rsidRPr="008912C2">
        <w:t xml:space="preserve"> оружия;</w:t>
      </w:r>
    </w:p>
    <w:p w:rsidR="00786AD2" w:rsidRDefault="00786AD2" w:rsidP="00786AD2">
      <w:pPr>
        <w:spacing w:line="276" w:lineRule="auto"/>
        <w:jc w:val="both"/>
      </w:pPr>
      <w:r>
        <w:tab/>
      </w:r>
      <w:r w:rsidRPr="008912C2">
        <w:t>• научиться решать простейшие задачи в ходе ведения стрельбы.</w:t>
      </w:r>
    </w:p>
    <w:p w:rsidR="00786AD2" w:rsidRDefault="00786AD2" w:rsidP="00786AD2">
      <w:pPr>
        <w:spacing w:line="276" w:lineRule="auto"/>
        <w:jc w:val="both"/>
      </w:pPr>
    </w:p>
    <w:p w:rsidR="00786AD2" w:rsidRDefault="00786AD2" w:rsidP="00786AD2">
      <w:pPr>
        <w:spacing w:line="276" w:lineRule="auto"/>
      </w:pPr>
      <w:r>
        <w:tab/>
      </w:r>
      <w:proofErr w:type="gramStart"/>
      <w:r>
        <w:t>О</w:t>
      </w:r>
      <w:r w:rsidRPr="00786AD2">
        <w:t>бучающийся</w:t>
      </w:r>
      <w:proofErr w:type="gramEnd"/>
      <w:r w:rsidRPr="00786AD2">
        <w:t xml:space="preserve"> получит возможность:</w:t>
      </w:r>
    </w:p>
    <w:p w:rsidR="00786AD2" w:rsidRPr="00786AD2" w:rsidRDefault="00786AD2" w:rsidP="00786AD2">
      <w:pPr>
        <w:spacing w:line="276" w:lineRule="auto"/>
      </w:pPr>
    </w:p>
    <w:p w:rsidR="00786AD2" w:rsidRDefault="00786AD2" w:rsidP="00786AD2">
      <w:pPr>
        <w:spacing w:line="276" w:lineRule="auto"/>
      </w:pPr>
      <w:r>
        <w:rPr>
          <w:i/>
        </w:rPr>
        <w:tab/>
      </w:r>
      <w:r w:rsidRPr="00786AD2">
        <w:t>• усвоить классификацию, характеристики и устройство отдельных видов спортивного стрелкового оружия;</w:t>
      </w:r>
    </w:p>
    <w:p w:rsidR="00901F91" w:rsidRDefault="00901F91" w:rsidP="00786AD2">
      <w:pPr>
        <w:spacing w:line="276" w:lineRule="auto"/>
      </w:pPr>
    </w:p>
    <w:p w:rsidR="00901F91" w:rsidRDefault="00901F91" w:rsidP="00786AD2">
      <w:pPr>
        <w:spacing w:line="276" w:lineRule="auto"/>
      </w:pPr>
    </w:p>
    <w:p w:rsidR="00901F91" w:rsidRDefault="00901F91" w:rsidP="00786AD2">
      <w:pPr>
        <w:spacing w:line="276" w:lineRule="auto"/>
      </w:pPr>
    </w:p>
    <w:p w:rsidR="00901F91" w:rsidRPr="00786AD2" w:rsidRDefault="00901F91" w:rsidP="00786AD2">
      <w:pPr>
        <w:spacing w:line="276" w:lineRule="auto"/>
      </w:pPr>
    </w:p>
    <w:p w:rsidR="00786AD2" w:rsidRDefault="00786AD2" w:rsidP="00DE506E">
      <w:pPr>
        <w:spacing w:line="276" w:lineRule="auto"/>
        <w:jc w:val="both"/>
      </w:pPr>
    </w:p>
    <w:p w:rsidR="00786AD2" w:rsidRDefault="00786AD2" w:rsidP="00786AD2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6. Содержание программы</w:t>
      </w:r>
    </w:p>
    <w:p w:rsidR="00F81DCE" w:rsidRDefault="00F81DCE" w:rsidP="00786AD2">
      <w:pPr>
        <w:spacing w:line="276" w:lineRule="auto"/>
        <w:jc w:val="center"/>
        <w:rPr>
          <w:b/>
          <w:bCs/>
        </w:rPr>
      </w:pPr>
    </w:p>
    <w:p w:rsidR="000E6B0F" w:rsidRPr="000E6B0F" w:rsidRDefault="000E6B0F" w:rsidP="000E6B0F">
      <w:pPr>
        <w:pStyle w:val="a9"/>
        <w:shd w:val="clear" w:color="auto" w:fill="FFFFFF"/>
        <w:spacing w:before="0" w:beforeAutospacing="0" w:after="152" w:afterAutospacing="0" w:line="276" w:lineRule="auto"/>
        <w:jc w:val="both"/>
        <w:rPr>
          <w:color w:val="000000" w:themeColor="text1"/>
        </w:rPr>
      </w:pPr>
      <w:r w:rsidRPr="000E6B0F">
        <w:rPr>
          <w:b/>
          <w:bCs/>
          <w:color w:val="000000" w:themeColor="text1"/>
        </w:rPr>
        <w:tab/>
        <w:t xml:space="preserve">1. Введение. Общие положения </w:t>
      </w:r>
    </w:p>
    <w:p w:rsidR="000E6B0F" w:rsidRPr="000E6B0F" w:rsidRDefault="000E6B0F" w:rsidP="000E6B0F">
      <w:pPr>
        <w:pStyle w:val="a9"/>
        <w:shd w:val="clear" w:color="auto" w:fill="FFFFFF"/>
        <w:spacing w:before="0" w:beforeAutospacing="0" w:after="152" w:afterAutospacing="0" w:line="276" w:lineRule="auto"/>
        <w:jc w:val="both"/>
        <w:rPr>
          <w:color w:val="000000" w:themeColor="text1"/>
        </w:rPr>
      </w:pPr>
      <w:r w:rsidRPr="000E6B0F">
        <w:rPr>
          <w:color w:val="000000" w:themeColor="text1"/>
        </w:rPr>
        <w:tab/>
        <w:t>Физическая культура и спо</w:t>
      </w:r>
      <w:proofErr w:type="gramStart"/>
      <w:r w:rsidRPr="000E6B0F">
        <w:rPr>
          <w:color w:val="000000" w:themeColor="text1"/>
        </w:rPr>
        <w:t>рт в РФ</w:t>
      </w:r>
      <w:proofErr w:type="gramEnd"/>
      <w:r w:rsidRPr="000E6B0F">
        <w:rPr>
          <w:color w:val="000000" w:themeColor="text1"/>
        </w:rPr>
        <w:t xml:space="preserve">. Обзор развития стрелкового спорта в РФ. Ознакомление с годовой программой и расписанием занятий. Ознакомление с местами проведения занятий. Регистрация </w:t>
      </w:r>
      <w:proofErr w:type="gramStart"/>
      <w:r w:rsidRPr="000E6B0F">
        <w:rPr>
          <w:color w:val="000000" w:themeColor="text1"/>
        </w:rPr>
        <w:t>занимающихся</w:t>
      </w:r>
      <w:proofErr w:type="gramEnd"/>
      <w:r w:rsidRPr="000E6B0F">
        <w:rPr>
          <w:color w:val="000000" w:themeColor="text1"/>
        </w:rPr>
        <w:t>. Порядок обращения с оружием. Правила поведения в тирах и на стрельбищах при проведении стрельб. Сигналы и команды, подаваемые при проведении стрельб, и их выполнение. Изучение «Инструкции по обеспечению мер безопасности при проведении стрельб в тирах и на стрельбищах».</w:t>
      </w:r>
    </w:p>
    <w:p w:rsidR="000E6B0F" w:rsidRPr="000E6B0F" w:rsidRDefault="000E6B0F" w:rsidP="000E6B0F">
      <w:pPr>
        <w:pStyle w:val="a9"/>
        <w:shd w:val="clear" w:color="auto" w:fill="FFFFFF"/>
        <w:spacing w:before="0" w:beforeAutospacing="0" w:after="152" w:afterAutospacing="0" w:line="276" w:lineRule="auto"/>
        <w:jc w:val="both"/>
        <w:rPr>
          <w:color w:val="000000" w:themeColor="text1"/>
        </w:rPr>
      </w:pPr>
      <w:r w:rsidRPr="000E6B0F">
        <w:rPr>
          <w:b/>
          <w:bCs/>
          <w:color w:val="000000" w:themeColor="text1"/>
        </w:rPr>
        <w:tab/>
        <w:t>2. Материальная часть оружия и основы стрельбы.</w:t>
      </w:r>
    </w:p>
    <w:p w:rsidR="000E6B0F" w:rsidRPr="000E6B0F" w:rsidRDefault="000E6B0F" w:rsidP="000E6B0F">
      <w:pPr>
        <w:pStyle w:val="a9"/>
        <w:shd w:val="clear" w:color="auto" w:fill="FFFFFF"/>
        <w:spacing w:before="0" w:beforeAutospacing="0" w:after="152" w:afterAutospacing="0" w:line="276" w:lineRule="auto"/>
        <w:jc w:val="both"/>
        <w:rPr>
          <w:color w:val="000000" w:themeColor="text1"/>
        </w:rPr>
      </w:pPr>
      <w:r w:rsidRPr="000E6B0F">
        <w:rPr>
          <w:color w:val="000000" w:themeColor="text1"/>
        </w:rPr>
        <w:tab/>
        <w:t>Назначение и боевые свойства пневматического оружия. Общее устройство винтовки МР-512. Понятие о выстреле. Явления, связанные с выстрелом. Рассеивание выстрелов. Определение средней точки попадания (с. т. п.). Расчет поправок.</w:t>
      </w:r>
    </w:p>
    <w:p w:rsidR="000E6B0F" w:rsidRPr="000E6B0F" w:rsidRDefault="000E6B0F" w:rsidP="000E6B0F">
      <w:pPr>
        <w:pStyle w:val="a9"/>
        <w:shd w:val="clear" w:color="auto" w:fill="FFFFFF"/>
        <w:spacing w:before="0" w:beforeAutospacing="0" w:after="152" w:afterAutospacing="0" w:line="276" w:lineRule="auto"/>
        <w:jc w:val="both"/>
        <w:rPr>
          <w:color w:val="000000" w:themeColor="text1"/>
        </w:rPr>
      </w:pPr>
      <w:r w:rsidRPr="000E6B0F">
        <w:rPr>
          <w:b/>
          <w:bCs/>
          <w:color w:val="000000" w:themeColor="text1"/>
        </w:rPr>
        <w:tab/>
        <w:t>3. Правила и приёмы стрельбы</w:t>
      </w:r>
    </w:p>
    <w:p w:rsidR="000E6B0F" w:rsidRPr="000E6B0F" w:rsidRDefault="000E6B0F" w:rsidP="000E6B0F">
      <w:pPr>
        <w:pStyle w:val="a9"/>
        <w:shd w:val="clear" w:color="auto" w:fill="FFFFFF"/>
        <w:spacing w:before="0" w:beforeAutospacing="0" w:after="152" w:afterAutospacing="0" w:line="276" w:lineRule="auto"/>
        <w:jc w:val="both"/>
        <w:rPr>
          <w:color w:val="000000" w:themeColor="text1"/>
        </w:rPr>
      </w:pPr>
      <w:r w:rsidRPr="000E6B0F">
        <w:rPr>
          <w:color w:val="000000" w:themeColor="text1"/>
        </w:rPr>
        <w:tab/>
        <w:t xml:space="preserve">Прицеливание, сущность прицеливания. Показ изготовки стрелка-спортсмена для производства выстрела из </w:t>
      </w:r>
      <w:proofErr w:type="gramStart"/>
      <w:r w:rsidRPr="000E6B0F">
        <w:rPr>
          <w:color w:val="000000" w:themeColor="text1"/>
        </w:rPr>
        <w:t>положения</w:t>
      </w:r>
      <w:proofErr w:type="gramEnd"/>
      <w:r w:rsidRPr="000E6B0F">
        <w:rPr>
          <w:color w:val="000000" w:themeColor="text1"/>
        </w:rPr>
        <w:t xml:space="preserve"> сидя с руки с опорой локтями о стол или стоя с опорой на стойку. Спуск курка: условия, обеспечивающие правильный спуск курка. Причины, влияющие на кучность и меткость стрельбы. Определение средней точки попадания (с. т. п.) на мишени. Расчет и внесение поправок на прицельных приспособлениях. </w:t>
      </w:r>
      <w:proofErr w:type="spellStart"/>
      <w:r w:rsidRPr="000E6B0F">
        <w:rPr>
          <w:color w:val="000000" w:themeColor="text1"/>
        </w:rPr>
        <w:t>Тренировки</w:t>
      </w:r>
      <w:proofErr w:type="gramStart"/>
      <w:r w:rsidRPr="000E6B0F">
        <w:rPr>
          <w:color w:val="000000" w:themeColor="text1"/>
        </w:rPr>
        <w:t>.Д</w:t>
      </w:r>
      <w:proofErr w:type="gramEnd"/>
      <w:r w:rsidRPr="000E6B0F">
        <w:rPr>
          <w:color w:val="000000" w:themeColor="text1"/>
        </w:rPr>
        <w:t>опуск</w:t>
      </w:r>
      <w:proofErr w:type="spellEnd"/>
      <w:r w:rsidRPr="000E6B0F">
        <w:rPr>
          <w:color w:val="000000" w:themeColor="text1"/>
        </w:rPr>
        <w:t xml:space="preserve"> участников к соревнованиям. Обязанности и права стрелков. Меры безопасности при обращении с оружием при проведении соревнований. Общие обязанности и права членов судейской коллегии.</w:t>
      </w:r>
    </w:p>
    <w:p w:rsidR="000E6B0F" w:rsidRDefault="000E6B0F" w:rsidP="00786AD2">
      <w:pPr>
        <w:spacing w:line="276" w:lineRule="auto"/>
        <w:jc w:val="center"/>
        <w:rPr>
          <w:b/>
          <w:bCs/>
        </w:rPr>
      </w:pPr>
    </w:p>
    <w:p w:rsidR="00F81DCE" w:rsidRPr="0046539B" w:rsidRDefault="00F81DCE" w:rsidP="00786AD2">
      <w:pPr>
        <w:spacing w:line="276" w:lineRule="auto"/>
        <w:jc w:val="center"/>
        <w:rPr>
          <w:b/>
          <w:bCs/>
        </w:rPr>
      </w:pPr>
      <w:r>
        <w:rPr>
          <w:b/>
          <w:bCs/>
        </w:rPr>
        <w:t>7. Тематическое планирование</w:t>
      </w:r>
    </w:p>
    <w:p w:rsidR="00DE506E" w:rsidRPr="00440E19" w:rsidRDefault="00DE506E" w:rsidP="00DE506E">
      <w:pPr>
        <w:kinsoku w:val="0"/>
        <w:overflowPunct w:val="0"/>
        <w:spacing w:before="4" w:line="140" w:lineRule="exact"/>
        <w:rPr>
          <w:b/>
          <w:sz w:val="14"/>
          <w:szCs w:val="14"/>
        </w:rPr>
      </w:pPr>
    </w:p>
    <w:p w:rsidR="00F11786" w:rsidRDefault="00DE506E" w:rsidP="00F11786">
      <w:pPr>
        <w:spacing w:line="276" w:lineRule="auto"/>
        <w:jc w:val="both"/>
      </w:pPr>
      <w:r>
        <w:rPr>
          <w:b/>
          <w:bCs/>
        </w:rPr>
        <w:tab/>
      </w:r>
      <w:r w:rsidR="00F11786">
        <w:rPr>
          <w:i/>
        </w:rPr>
        <w:t>1. Вводное занятие (1</w:t>
      </w:r>
      <w:r w:rsidR="00786AD2" w:rsidRPr="00F11786">
        <w:rPr>
          <w:i/>
        </w:rPr>
        <w:t xml:space="preserve"> час</w:t>
      </w:r>
      <w:r w:rsidRPr="00F11786">
        <w:rPr>
          <w:i/>
        </w:rPr>
        <w:t>)</w:t>
      </w:r>
      <w:r>
        <w:t xml:space="preserve">. </w:t>
      </w:r>
    </w:p>
    <w:p w:rsidR="00DE506E" w:rsidRDefault="00F11786" w:rsidP="00F11786">
      <w:pPr>
        <w:spacing w:line="276" w:lineRule="auto"/>
        <w:jc w:val="both"/>
      </w:pPr>
      <w:r>
        <w:tab/>
      </w:r>
      <w:r w:rsidR="00DE506E" w:rsidRPr="00F11786">
        <w:rPr>
          <w:b/>
        </w:rPr>
        <w:t>Теория:</w:t>
      </w:r>
      <w:r w:rsidR="00DE506E">
        <w:t xml:space="preserve"> История и виды российского стрелкового оружия. Ознакомление с годовой программой и расписанием занятий.</w:t>
      </w:r>
    </w:p>
    <w:p w:rsidR="00F11786" w:rsidRDefault="00F11786" w:rsidP="00F11786">
      <w:pPr>
        <w:spacing w:line="276" w:lineRule="auto"/>
        <w:jc w:val="both"/>
      </w:pPr>
    </w:p>
    <w:p w:rsidR="00F11786" w:rsidRDefault="00DE506E" w:rsidP="00F11786">
      <w:pPr>
        <w:spacing w:line="276" w:lineRule="auto"/>
        <w:jc w:val="both"/>
      </w:pPr>
      <w:r>
        <w:tab/>
      </w:r>
      <w:r w:rsidRPr="00F11786">
        <w:rPr>
          <w:i/>
        </w:rPr>
        <w:t>2. Меры безопасности при стрельбе из пневмат</w:t>
      </w:r>
      <w:r w:rsidR="00F11786">
        <w:rPr>
          <w:i/>
        </w:rPr>
        <w:t>ического и стрелкового оружия (1</w:t>
      </w:r>
      <w:r w:rsidRPr="00F11786">
        <w:rPr>
          <w:i/>
        </w:rPr>
        <w:t xml:space="preserve"> ча</w:t>
      </w:r>
      <w:r w:rsidR="00786AD2" w:rsidRPr="00F11786">
        <w:rPr>
          <w:i/>
        </w:rPr>
        <w:t>с</w:t>
      </w:r>
      <w:r w:rsidRPr="00F11786">
        <w:rPr>
          <w:i/>
        </w:rPr>
        <w:t>).</w:t>
      </w:r>
      <w:r>
        <w:t xml:space="preserve"> </w:t>
      </w:r>
      <w:r w:rsidR="00F11786">
        <w:t xml:space="preserve"> </w:t>
      </w:r>
    </w:p>
    <w:p w:rsidR="00F11786" w:rsidRDefault="00F11786" w:rsidP="00F11786">
      <w:pPr>
        <w:spacing w:line="276" w:lineRule="auto"/>
        <w:jc w:val="both"/>
      </w:pPr>
      <w:r>
        <w:tab/>
      </w:r>
      <w:r w:rsidR="00DE506E" w:rsidRPr="00F11786">
        <w:rPr>
          <w:b/>
        </w:rPr>
        <w:t>Теория:</w:t>
      </w:r>
      <w:r w:rsidR="00DE506E">
        <w:t xml:space="preserve"> Техника безопасности при обращении с оружием и боеприпасами. Техника безопасности при заряжании, наводке и выстреле. </w:t>
      </w:r>
    </w:p>
    <w:p w:rsidR="00F11786" w:rsidRDefault="00F11786" w:rsidP="00F11786">
      <w:pPr>
        <w:spacing w:line="276" w:lineRule="auto"/>
        <w:jc w:val="both"/>
      </w:pPr>
    </w:p>
    <w:p w:rsidR="00DE506E" w:rsidRPr="00F11786" w:rsidRDefault="00F11786" w:rsidP="00F11786">
      <w:pPr>
        <w:spacing w:line="276" w:lineRule="auto"/>
        <w:jc w:val="both"/>
        <w:rPr>
          <w:i/>
        </w:rPr>
      </w:pPr>
      <w:r>
        <w:tab/>
      </w:r>
      <w:r w:rsidRPr="00F11786">
        <w:rPr>
          <w:i/>
        </w:rPr>
        <w:t>3. Теоретические основы стрельбы (2</w:t>
      </w:r>
      <w:r w:rsidR="00DE506E" w:rsidRPr="00F11786">
        <w:rPr>
          <w:i/>
        </w:rPr>
        <w:t xml:space="preserve"> часа).</w:t>
      </w:r>
    </w:p>
    <w:p w:rsidR="00DE506E" w:rsidRDefault="00786AD2" w:rsidP="00F11786">
      <w:pPr>
        <w:spacing w:line="276" w:lineRule="auto"/>
        <w:jc w:val="both"/>
      </w:pPr>
      <w:r>
        <w:tab/>
      </w:r>
      <w:r w:rsidR="00DE506E" w:rsidRPr="00F11786">
        <w:rPr>
          <w:b/>
        </w:rPr>
        <w:t xml:space="preserve"> Теория:</w:t>
      </w:r>
      <w:r w:rsidR="00DE506E">
        <w:t xml:space="preserve"> Явление выстрела. Образование траектории. Прямой выстрел. Начальная скорость пули. Отдача оружия. Пробивное и убойное действие пули. Прикрытое, поражаемое и мёртвое пространство. Способы определения расстояния до цели. Элементы наводки. Выбор цели и точки прицеливания при стрельбе по неподвижным целям.</w:t>
      </w:r>
    </w:p>
    <w:p w:rsidR="00DE506E" w:rsidRDefault="00DE506E" w:rsidP="00F11786">
      <w:pPr>
        <w:kinsoku w:val="0"/>
        <w:overflowPunct w:val="0"/>
        <w:spacing w:line="276" w:lineRule="auto"/>
        <w:ind w:left="222"/>
        <w:jc w:val="both"/>
      </w:pPr>
    </w:p>
    <w:p w:rsidR="00F11786" w:rsidRDefault="00901F91" w:rsidP="00F11786">
      <w:pPr>
        <w:kinsoku w:val="0"/>
        <w:overflowPunct w:val="0"/>
        <w:spacing w:line="276" w:lineRule="auto"/>
        <w:ind w:left="222"/>
        <w:jc w:val="both"/>
        <w:rPr>
          <w:i/>
        </w:rPr>
      </w:pPr>
      <w:r>
        <w:tab/>
      </w:r>
      <w:r w:rsidR="00F11786" w:rsidRPr="00F11786">
        <w:rPr>
          <w:i/>
        </w:rPr>
        <w:t xml:space="preserve">4. Материальная часть оружия </w:t>
      </w:r>
      <w:r w:rsidR="00F11786">
        <w:rPr>
          <w:i/>
        </w:rPr>
        <w:t>(</w:t>
      </w:r>
      <w:r w:rsidR="00F11786" w:rsidRPr="00F11786">
        <w:rPr>
          <w:i/>
        </w:rPr>
        <w:t>2часа).</w:t>
      </w:r>
    </w:p>
    <w:p w:rsidR="00F11786" w:rsidRDefault="00F11786" w:rsidP="00F11786">
      <w:pPr>
        <w:kinsoku w:val="0"/>
        <w:overflowPunct w:val="0"/>
        <w:spacing w:line="276" w:lineRule="auto"/>
        <w:ind w:left="222"/>
        <w:jc w:val="both"/>
      </w:pPr>
      <w:r>
        <w:rPr>
          <w:i/>
        </w:rPr>
        <w:tab/>
      </w:r>
      <w:r w:rsidRPr="00F11786">
        <w:rPr>
          <w:b/>
        </w:rPr>
        <w:t>Теория:</w:t>
      </w:r>
      <w:r>
        <w:t xml:space="preserve"> Назначение, общее устройство, принцип действия и технические характеристики пневматической винтовки ИЖ-38. </w:t>
      </w:r>
    </w:p>
    <w:p w:rsidR="002C43AD" w:rsidRDefault="002C43AD" w:rsidP="00F11786">
      <w:pPr>
        <w:kinsoku w:val="0"/>
        <w:overflowPunct w:val="0"/>
        <w:spacing w:line="276" w:lineRule="auto"/>
        <w:ind w:left="222"/>
        <w:jc w:val="both"/>
      </w:pPr>
    </w:p>
    <w:p w:rsidR="002C43AD" w:rsidRDefault="002C43AD" w:rsidP="00F11786">
      <w:pPr>
        <w:kinsoku w:val="0"/>
        <w:overflowPunct w:val="0"/>
        <w:spacing w:line="276" w:lineRule="auto"/>
        <w:ind w:left="222"/>
        <w:jc w:val="both"/>
      </w:pPr>
    </w:p>
    <w:p w:rsidR="002C43AD" w:rsidRDefault="002C43AD" w:rsidP="00F11786">
      <w:pPr>
        <w:kinsoku w:val="0"/>
        <w:overflowPunct w:val="0"/>
        <w:spacing w:line="276" w:lineRule="auto"/>
        <w:ind w:left="222"/>
        <w:jc w:val="both"/>
      </w:pPr>
    </w:p>
    <w:p w:rsidR="00786AD2" w:rsidRDefault="00F11786" w:rsidP="00F11786">
      <w:pPr>
        <w:kinsoku w:val="0"/>
        <w:overflowPunct w:val="0"/>
        <w:spacing w:line="276" w:lineRule="auto"/>
        <w:ind w:left="222"/>
        <w:jc w:val="both"/>
        <w:rPr>
          <w:b/>
        </w:rPr>
      </w:pPr>
      <w:r>
        <w:lastRenderedPageBreak/>
        <w:tab/>
      </w:r>
      <w:r w:rsidRPr="00F11786">
        <w:rPr>
          <w:b/>
        </w:rPr>
        <w:t>Практика</w:t>
      </w:r>
      <w:r>
        <w:t>: Техническое обслуживание, ремонт, чистка и смазка винтовки ИЖ-38. Хранение винтовки. Замена основных частей и механизмов винтовки. Техобслуживание, ремонт, чистка и смазка. Настройка пневматических винтовок. Выверка открытого прицела. Разборка и сборка автомата. Порядок неполной разборки автомата. Порядок сборки после неполной разборки. Снаряжение магазина патронами. Работа частей и механизмов автомата. Принадлежности автомата. Чистка и смазка автомата. Хранение и сбережение автомата. Осмотр и подготовка автомата к стрельбе. Возможные задержки при стрельбе и способы их устранения.</w:t>
      </w:r>
    </w:p>
    <w:p w:rsidR="00786AD2" w:rsidRDefault="00786AD2" w:rsidP="00F11786">
      <w:pPr>
        <w:kinsoku w:val="0"/>
        <w:overflowPunct w:val="0"/>
        <w:ind w:left="222"/>
        <w:jc w:val="both"/>
        <w:rPr>
          <w:b/>
        </w:rPr>
      </w:pPr>
    </w:p>
    <w:p w:rsidR="00F11786" w:rsidRDefault="00F11786" w:rsidP="00F11786">
      <w:pPr>
        <w:kinsoku w:val="0"/>
        <w:overflowPunct w:val="0"/>
        <w:ind w:left="222"/>
        <w:jc w:val="both"/>
      </w:pPr>
      <w:r w:rsidRPr="000A1D46">
        <w:rPr>
          <w:i/>
        </w:rPr>
        <w:tab/>
        <w:t>5. Общая и специальная физическая подготовка (4 час</w:t>
      </w:r>
      <w:r w:rsidR="000A1D46">
        <w:rPr>
          <w:i/>
        </w:rPr>
        <w:t>а</w:t>
      </w:r>
      <w:r>
        <w:t xml:space="preserve">). </w:t>
      </w:r>
    </w:p>
    <w:p w:rsidR="000A1D46" w:rsidRDefault="00F11786" w:rsidP="00F11786">
      <w:pPr>
        <w:kinsoku w:val="0"/>
        <w:overflowPunct w:val="0"/>
        <w:ind w:left="222"/>
        <w:jc w:val="both"/>
      </w:pPr>
      <w:r>
        <w:tab/>
      </w:r>
      <w:r w:rsidRPr="000A1D46">
        <w:rPr>
          <w:b/>
        </w:rPr>
        <w:t>Практика:</w:t>
      </w:r>
      <w:r>
        <w:t xml:space="preserve"> Общеразвивающие упражнения без предметов и с предметами. Упражнение с оружием (или макетом оружия), наведённым в район прицеливания, на длительное удержание в изготовке для повышения выносливости. Упражнение с оружием на длительное удержание в изготовке для медленных стрельб из </w:t>
      </w:r>
      <w:proofErr w:type="gramStart"/>
      <w:r>
        <w:t>винтовки</w:t>
      </w:r>
      <w:proofErr w:type="gramEnd"/>
      <w:r>
        <w:t xml:space="preserve"> стоя, с колена из пистолета по мишени с чёрным кругом до утомления. Упражнение с оружием по многократному подъёму оружия в район прицеливания (сериями 10 вскидок, с отдыхом между сериями 1 мин.) до ощутимого утомления спортсмена. Упражнения с утяжелённым спуском курка. </w:t>
      </w:r>
    </w:p>
    <w:p w:rsidR="000A1D46" w:rsidRDefault="000A1D46" w:rsidP="00F11786">
      <w:pPr>
        <w:kinsoku w:val="0"/>
        <w:overflowPunct w:val="0"/>
        <w:ind w:left="222"/>
        <w:jc w:val="both"/>
      </w:pPr>
    </w:p>
    <w:p w:rsidR="000A1D46" w:rsidRPr="000A1D46" w:rsidRDefault="000A1D46" w:rsidP="00F11786">
      <w:pPr>
        <w:kinsoku w:val="0"/>
        <w:overflowPunct w:val="0"/>
        <w:ind w:left="222"/>
        <w:jc w:val="both"/>
        <w:rPr>
          <w:i/>
        </w:rPr>
      </w:pPr>
      <w:r>
        <w:tab/>
      </w:r>
      <w:r w:rsidRPr="000A1D46">
        <w:rPr>
          <w:i/>
        </w:rPr>
        <w:t>6</w:t>
      </w:r>
      <w:r w:rsidR="00F11786" w:rsidRPr="000A1D46">
        <w:rPr>
          <w:i/>
        </w:rPr>
        <w:t xml:space="preserve">. Основы техники и тактики стрельбы (2 часа). </w:t>
      </w:r>
    </w:p>
    <w:p w:rsidR="000A1D46" w:rsidRDefault="000A1D46" w:rsidP="00F11786">
      <w:pPr>
        <w:kinsoku w:val="0"/>
        <w:overflowPunct w:val="0"/>
        <w:ind w:left="222"/>
        <w:jc w:val="both"/>
      </w:pPr>
      <w:r>
        <w:tab/>
      </w:r>
      <w:r w:rsidR="00F11786" w:rsidRPr="000A1D46">
        <w:rPr>
          <w:b/>
        </w:rPr>
        <w:t>Теория:</w:t>
      </w:r>
      <w:r w:rsidR="00F11786">
        <w:t xml:space="preserve"> Анализ результатов своей стрельбы. Рациональная поза изготовки стрелка</w:t>
      </w:r>
      <w:proofErr w:type="gramStart"/>
      <w:r w:rsidR="00F11786">
        <w:t>.</w:t>
      </w:r>
      <w:proofErr w:type="gramEnd"/>
      <w:r w:rsidR="00F11786">
        <w:t xml:space="preserve"> </w:t>
      </w:r>
      <w:proofErr w:type="gramStart"/>
      <w:r>
        <w:t>о</w:t>
      </w:r>
      <w:proofErr w:type="gramEnd"/>
      <w:r w:rsidR="00F11786">
        <w:t xml:space="preserve">щущение оружия: хватка оружия, подъём руки с оружием, движение спускового крючка. </w:t>
      </w:r>
    </w:p>
    <w:p w:rsidR="000A1D46" w:rsidRDefault="000A1D46" w:rsidP="00F11786">
      <w:pPr>
        <w:kinsoku w:val="0"/>
        <w:overflowPunct w:val="0"/>
        <w:ind w:left="222"/>
        <w:jc w:val="both"/>
      </w:pPr>
    </w:p>
    <w:p w:rsidR="000A1D46" w:rsidRDefault="000A1D46" w:rsidP="000A1D46">
      <w:pPr>
        <w:kinsoku w:val="0"/>
        <w:overflowPunct w:val="0"/>
        <w:ind w:left="222"/>
        <w:jc w:val="both"/>
      </w:pPr>
      <w:r>
        <w:tab/>
      </w:r>
      <w:r>
        <w:rPr>
          <w:i/>
        </w:rPr>
        <w:t>7</w:t>
      </w:r>
      <w:r w:rsidR="00F11786" w:rsidRPr="000A1D46">
        <w:rPr>
          <w:i/>
        </w:rPr>
        <w:t>. Совершенствование техники и навыков стрельбы из пневматической винто</w:t>
      </w:r>
      <w:r>
        <w:rPr>
          <w:i/>
        </w:rPr>
        <w:t>вки (21 час</w:t>
      </w:r>
      <w:r w:rsidR="00F11786" w:rsidRPr="000A1D46">
        <w:rPr>
          <w:i/>
        </w:rPr>
        <w:t>)</w:t>
      </w:r>
      <w:r w:rsidR="00F11786">
        <w:t xml:space="preserve">. </w:t>
      </w:r>
    </w:p>
    <w:p w:rsidR="00901F91" w:rsidRDefault="000A1D46" w:rsidP="000A1D46">
      <w:pPr>
        <w:kinsoku w:val="0"/>
        <w:overflowPunct w:val="0"/>
        <w:ind w:left="222"/>
        <w:jc w:val="both"/>
      </w:pPr>
      <w:r>
        <w:tab/>
      </w:r>
      <w:r w:rsidR="00F11786" w:rsidRPr="000A1D46">
        <w:rPr>
          <w:b/>
        </w:rPr>
        <w:t>Практика:</w:t>
      </w:r>
      <w:r w:rsidR="00F11786">
        <w:t xml:space="preserve"> Тренировка в стрельбе по мишени «П» на расстояние 5-10 метров из </w:t>
      </w:r>
      <w:proofErr w:type="gramStart"/>
      <w:r w:rsidR="00F11786">
        <w:t>положения</w:t>
      </w:r>
      <w:proofErr w:type="gramEnd"/>
      <w:r w:rsidR="00F11786">
        <w:t xml:space="preserve"> сидя за столом с опорой на локоть. Совершенствование техники и навыков стрельбы. Тренировка в стрельбе из </w:t>
      </w:r>
      <w:proofErr w:type="gramStart"/>
      <w:r w:rsidR="00F11786">
        <w:t>положения</w:t>
      </w:r>
      <w:proofErr w:type="gramEnd"/>
      <w:r w:rsidR="00F11786">
        <w:t xml:space="preserve"> стоя с опорой и без опоры. </w:t>
      </w:r>
    </w:p>
    <w:p w:rsidR="00901F91" w:rsidRDefault="00901F91" w:rsidP="000A1D46">
      <w:pPr>
        <w:kinsoku w:val="0"/>
        <w:overflowPunct w:val="0"/>
        <w:ind w:left="222"/>
        <w:jc w:val="both"/>
      </w:pPr>
    </w:p>
    <w:p w:rsidR="00786AD2" w:rsidRDefault="000E6B0F" w:rsidP="000A1D46">
      <w:pPr>
        <w:kinsoku w:val="0"/>
        <w:overflowPunct w:val="0"/>
        <w:ind w:left="222"/>
        <w:jc w:val="both"/>
        <w:rPr>
          <w:b/>
        </w:rPr>
      </w:pPr>
      <w:r>
        <w:tab/>
      </w:r>
      <w:r w:rsidR="00F11786">
        <w:t xml:space="preserve">Тренировка в стрельбе из пневматической винтовки по мишени «П» на расстояние 5- 10 метров из </w:t>
      </w:r>
      <w:proofErr w:type="gramStart"/>
      <w:r w:rsidR="00F11786">
        <w:t>положения</w:t>
      </w:r>
      <w:proofErr w:type="gramEnd"/>
      <w:r w:rsidR="00F11786">
        <w:t xml:space="preserve"> стоя и с колена с опорой и без опоры. Дальнейшее совершенствование техники и навыков стрельбы из этих положений. </w:t>
      </w:r>
      <w:proofErr w:type="gramStart"/>
      <w:r w:rsidR="00F11786">
        <w:t>Стрельба</w:t>
      </w:r>
      <w:proofErr w:type="gramEnd"/>
      <w:r w:rsidR="00F11786">
        <w:t xml:space="preserve"> лёжа с опорой на локоть. Тренировка в стрельбе из пневматической винтовки по мишени «П» на расстояние 5 и 10 метров из </w:t>
      </w:r>
      <w:proofErr w:type="gramStart"/>
      <w:r w:rsidR="00F11786">
        <w:t>положения</w:t>
      </w:r>
      <w:proofErr w:type="gramEnd"/>
      <w:r w:rsidR="00F11786">
        <w:t xml:space="preserve"> лёжа с опорой и без опоры. Подготовка к соревнованиям по стрельбе из пневматической винтовки.</w:t>
      </w:r>
    </w:p>
    <w:p w:rsidR="00786AD2" w:rsidRDefault="00F11786" w:rsidP="000A1D46">
      <w:pPr>
        <w:kinsoku w:val="0"/>
        <w:overflowPunct w:val="0"/>
        <w:ind w:left="222"/>
        <w:jc w:val="both"/>
        <w:rPr>
          <w:b/>
        </w:rPr>
      </w:pPr>
      <w:r>
        <w:rPr>
          <w:b/>
        </w:rPr>
        <w:tab/>
      </w:r>
    </w:p>
    <w:p w:rsidR="00786AD2" w:rsidRDefault="000A1D46" w:rsidP="000A1D46">
      <w:pPr>
        <w:kinsoku w:val="0"/>
        <w:overflowPunct w:val="0"/>
        <w:ind w:left="222"/>
        <w:jc w:val="both"/>
        <w:rPr>
          <w:b/>
        </w:rPr>
      </w:pPr>
      <w:r>
        <w:tab/>
      </w:r>
      <w:r>
        <w:rPr>
          <w:i/>
        </w:rPr>
        <w:t>8</w:t>
      </w:r>
      <w:r w:rsidRPr="000A1D46">
        <w:rPr>
          <w:i/>
        </w:rPr>
        <w:t>. Участие в соревнованиях по стрельбе из пневматической винтовки (2 часа).</w:t>
      </w:r>
      <w:r>
        <w:t xml:space="preserve"> </w:t>
      </w:r>
      <w:r>
        <w:tab/>
      </w:r>
      <w:r w:rsidRPr="000A1D46">
        <w:rPr>
          <w:b/>
        </w:rPr>
        <w:t>Практика:</w:t>
      </w:r>
      <w:r>
        <w:t xml:space="preserve"> Участие в соревнованиях на личное первенство среди учащихся объединения. Участие в общешкольных соревнованиях по стрельбе из пневматической винтовки. Анализ соревнований.</w:t>
      </w:r>
    </w:p>
    <w:p w:rsidR="00786AD2" w:rsidRDefault="00786AD2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2C43AD" w:rsidRDefault="002C43AD" w:rsidP="00DE506E">
      <w:pPr>
        <w:kinsoku w:val="0"/>
        <w:overflowPunct w:val="0"/>
        <w:ind w:left="222"/>
        <w:jc w:val="center"/>
        <w:rPr>
          <w:b/>
        </w:rPr>
      </w:pPr>
    </w:p>
    <w:p w:rsidR="00DE506E" w:rsidRDefault="00DE506E" w:rsidP="00DE506E">
      <w:pPr>
        <w:kinsoku w:val="0"/>
        <w:overflowPunct w:val="0"/>
        <w:ind w:left="222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7366"/>
        <w:gridCol w:w="1665"/>
      </w:tblGrid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66" w:type="dxa"/>
          </w:tcPr>
          <w:p w:rsidR="00786AD2" w:rsidRDefault="00786AD2" w:rsidP="00035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786AD2" w:rsidTr="0003556E">
        <w:tc>
          <w:tcPr>
            <w:tcW w:w="9571" w:type="dxa"/>
            <w:gridSpan w:val="3"/>
          </w:tcPr>
          <w:p w:rsidR="00786AD2" w:rsidRDefault="00786AD2" w:rsidP="00035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Общие положения.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Стрельба.</w:t>
            </w:r>
            <w:r w:rsidR="00F11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занятии по стрельбе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стрелкового спорта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при обращении с оружием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9571" w:type="dxa"/>
            <w:gridSpan w:val="3"/>
          </w:tcPr>
          <w:p w:rsidR="00786AD2" w:rsidRDefault="00786AD2" w:rsidP="00035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часть пневматической винтовки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Пневматическая винтовка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часть винтовки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9571" w:type="dxa"/>
            <w:gridSpan w:val="3"/>
          </w:tcPr>
          <w:p w:rsidR="00786AD2" w:rsidRDefault="00786AD2" w:rsidP="00035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приемы стрельбы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тире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прицеливания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лежа по мишеням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 w:rsidRPr="00DE4F32">
              <w:rPr>
                <w:sz w:val="24"/>
                <w:szCs w:val="24"/>
              </w:rPr>
              <w:t>Стрельба</w:t>
            </w:r>
            <w:proofErr w:type="gramEnd"/>
            <w:r w:rsidRPr="00DE4F32">
              <w:rPr>
                <w:sz w:val="24"/>
                <w:szCs w:val="24"/>
              </w:rPr>
              <w:t xml:space="preserve"> лежа по мишеням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сидя с упора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сидя с упора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по мишеням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по мишеням с колена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стоя по мишеням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 w:rsidRPr="00DE4F32">
              <w:rPr>
                <w:sz w:val="24"/>
                <w:szCs w:val="24"/>
              </w:rPr>
              <w:t>Стрельба</w:t>
            </w:r>
            <w:proofErr w:type="gramEnd"/>
            <w:r w:rsidRPr="00DE4F32">
              <w:rPr>
                <w:sz w:val="24"/>
                <w:szCs w:val="24"/>
              </w:rPr>
              <w:t xml:space="preserve"> стоя по мишеням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лежа по мишеням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 w:rsidRPr="00DE4F32">
              <w:rPr>
                <w:sz w:val="24"/>
                <w:szCs w:val="24"/>
              </w:rPr>
              <w:t>Стрельба</w:t>
            </w:r>
            <w:proofErr w:type="gramEnd"/>
            <w:r w:rsidRPr="00DE4F32">
              <w:rPr>
                <w:sz w:val="24"/>
                <w:szCs w:val="24"/>
              </w:rPr>
              <w:t xml:space="preserve"> лежа по мишеням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сидя с упора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сидя с упора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стоя по мишеням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 w:rsidRPr="00DE4F32">
              <w:rPr>
                <w:sz w:val="24"/>
                <w:szCs w:val="24"/>
              </w:rPr>
              <w:t>Стрельба</w:t>
            </w:r>
            <w:proofErr w:type="gramEnd"/>
            <w:r w:rsidRPr="00DE4F32">
              <w:rPr>
                <w:sz w:val="24"/>
                <w:szCs w:val="24"/>
              </w:rPr>
              <w:t xml:space="preserve"> стоя по мишеням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лежа по мишеням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 w:rsidRPr="00DE4F32">
              <w:rPr>
                <w:sz w:val="24"/>
                <w:szCs w:val="24"/>
              </w:rPr>
              <w:t>Стрельба</w:t>
            </w:r>
            <w:proofErr w:type="gramEnd"/>
            <w:r w:rsidRPr="00DE4F32">
              <w:rPr>
                <w:sz w:val="24"/>
                <w:szCs w:val="24"/>
              </w:rPr>
              <w:t xml:space="preserve"> лежа по мишеням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сидя с упора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сидя с упора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Стрельба</w:t>
            </w:r>
            <w:proofErr w:type="gramEnd"/>
            <w:r>
              <w:rPr>
                <w:sz w:val="24"/>
                <w:szCs w:val="24"/>
              </w:rPr>
              <w:t xml:space="preserve"> стоя по мишеням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proofErr w:type="gramStart"/>
            <w:r w:rsidRPr="00DE4F32">
              <w:rPr>
                <w:sz w:val="24"/>
                <w:szCs w:val="24"/>
              </w:rPr>
              <w:t>Стрельба</w:t>
            </w:r>
            <w:proofErr w:type="gramEnd"/>
            <w:r w:rsidRPr="00DE4F32">
              <w:rPr>
                <w:sz w:val="24"/>
                <w:szCs w:val="24"/>
              </w:rPr>
              <w:t xml:space="preserve"> стоя по мишеням 10м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 w:rsidRPr="000605D5">
              <w:rPr>
                <w:sz w:val="24"/>
                <w:szCs w:val="24"/>
              </w:rPr>
              <w:t>Тест «Стрелковое дело»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 w:rsidRPr="000605D5">
              <w:rPr>
                <w:sz w:val="24"/>
                <w:szCs w:val="24"/>
              </w:rPr>
              <w:t>Контрольные испытания.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 w:rsidRPr="000605D5">
              <w:rPr>
                <w:sz w:val="24"/>
                <w:szCs w:val="24"/>
              </w:rPr>
              <w:t>Сдача нормативов ГТО по стрельбе.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 w:rsidRPr="00094E18">
              <w:rPr>
                <w:sz w:val="24"/>
                <w:szCs w:val="24"/>
              </w:rPr>
              <w:t>Участие в соревнованиях на личное первенство среди участников кружка.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786" w:rsidTr="0003556E">
        <w:tc>
          <w:tcPr>
            <w:tcW w:w="540" w:type="dxa"/>
          </w:tcPr>
          <w:p w:rsidR="00F11786" w:rsidRDefault="00F11786" w:rsidP="0003556E">
            <w:r>
              <w:t>33.</w:t>
            </w:r>
          </w:p>
        </w:tc>
        <w:tc>
          <w:tcPr>
            <w:tcW w:w="7366" w:type="dxa"/>
          </w:tcPr>
          <w:p w:rsidR="00F11786" w:rsidRPr="00094E18" w:rsidRDefault="000A1D46" w:rsidP="0003556E">
            <w:r>
              <w:t>Участие в общешкольных соревнованиях по стрельбе из пневматической винтовки</w:t>
            </w:r>
          </w:p>
        </w:tc>
        <w:tc>
          <w:tcPr>
            <w:tcW w:w="1665" w:type="dxa"/>
          </w:tcPr>
          <w:p w:rsidR="00F11786" w:rsidRDefault="000A1D46" w:rsidP="0003556E">
            <w: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0A1D46">
              <w:rPr>
                <w:sz w:val="24"/>
                <w:szCs w:val="24"/>
              </w:rPr>
              <w:t>.</w:t>
            </w:r>
          </w:p>
        </w:tc>
        <w:tc>
          <w:tcPr>
            <w:tcW w:w="7366" w:type="dxa"/>
          </w:tcPr>
          <w:p w:rsidR="00786AD2" w:rsidRDefault="000A1D46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соревнований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D46" w:rsidTr="0003556E">
        <w:tc>
          <w:tcPr>
            <w:tcW w:w="540" w:type="dxa"/>
          </w:tcPr>
          <w:p w:rsidR="000A1D46" w:rsidRDefault="000A1D46" w:rsidP="0003556E">
            <w:r>
              <w:t>35.</w:t>
            </w:r>
          </w:p>
        </w:tc>
        <w:tc>
          <w:tcPr>
            <w:tcW w:w="7366" w:type="dxa"/>
          </w:tcPr>
          <w:p w:rsidR="000A1D46" w:rsidRDefault="000A1D46" w:rsidP="0003556E">
            <w:r>
              <w:t>Итоговое занятие</w:t>
            </w:r>
          </w:p>
        </w:tc>
        <w:tc>
          <w:tcPr>
            <w:tcW w:w="1665" w:type="dxa"/>
          </w:tcPr>
          <w:p w:rsidR="000A1D46" w:rsidRDefault="000A1D46" w:rsidP="0003556E">
            <w:r>
              <w:t>1</w:t>
            </w:r>
          </w:p>
        </w:tc>
      </w:tr>
      <w:tr w:rsidR="00786AD2" w:rsidTr="0003556E">
        <w:tc>
          <w:tcPr>
            <w:tcW w:w="540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итого</w:t>
            </w:r>
          </w:p>
        </w:tc>
        <w:tc>
          <w:tcPr>
            <w:tcW w:w="1665" w:type="dxa"/>
          </w:tcPr>
          <w:p w:rsidR="00786AD2" w:rsidRDefault="00786AD2" w:rsidP="00035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1D46">
              <w:rPr>
                <w:sz w:val="24"/>
                <w:szCs w:val="24"/>
              </w:rPr>
              <w:t>5</w:t>
            </w:r>
          </w:p>
        </w:tc>
      </w:tr>
    </w:tbl>
    <w:p w:rsidR="00786AD2" w:rsidRDefault="00786AD2" w:rsidP="00DE506E">
      <w:pPr>
        <w:kinsoku w:val="0"/>
        <w:overflowPunct w:val="0"/>
        <w:ind w:left="222"/>
        <w:jc w:val="center"/>
      </w:pPr>
    </w:p>
    <w:p w:rsidR="000A1D46" w:rsidRDefault="000A1D46" w:rsidP="00DE506E">
      <w:pPr>
        <w:kinsoku w:val="0"/>
        <w:overflowPunct w:val="0"/>
        <w:ind w:left="222"/>
        <w:jc w:val="center"/>
      </w:pPr>
    </w:p>
    <w:p w:rsidR="000A1D46" w:rsidRDefault="000A1D46" w:rsidP="00DE506E">
      <w:pPr>
        <w:kinsoku w:val="0"/>
        <w:overflowPunct w:val="0"/>
        <w:ind w:left="222"/>
        <w:jc w:val="center"/>
        <w:sectPr w:rsidR="000A1D46">
          <w:pgSz w:w="11907" w:h="16840"/>
          <w:pgMar w:top="1040" w:right="740" w:bottom="280" w:left="1600" w:header="720" w:footer="720" w:gutter="0"/>
          <w:cols w:space="720" w:equalWidth="0">
            <w:col w:w="9567"/>
          </w:cols>
          <w:noEndnote/>
        </w:sectPr>
      </w:pPr>
    </w:p>
    <w:p w:rsidR="00DE506E" w:rsidRPr="009857DE" w:rsidRDefault="00DE506E" w:rsidP="00DE506E">
      <w:pPr>
        <w:jc w:val="center"/>
      </w:pPr>
    </w:p>
    <w:p w:rsidR="00DE506E" w:rsidRPr="00DE506E" w:rsidRDefault="00DE506E" w:rsidP="00DE506E">
      <w:pPr>
        <w:pStyle w:val="a9"/>
        <w:shd w:val="clear" w:color="auto" w:fill="FFFFFF"/>
        <w:spacing w:before="0" w:beforeAutospacing="0" w:after="303" w:afterAutospacing="0"/>
        <w:jc w:val="both"/>
        <w:rPr>
          <w:rFonts w:ascii="OpenSans" w:hAnsi="OpenSans"/>
          <w:color w:val="000000"/>
        </w:rPr>
        <w:sectPr w:rsidR="00DE506E" w:rsidRPr="00DE506E" w:rsidSect="00DA5112">
          <w:pgSz w:w="11907" w:h="16840"/>
          <w:pgMar w:top="1040" w:right="760" w:bottom="280" w:left="1600" w:header="720" w:footer="720" w:gutter="0"/>
          <w:cols w:space="720"/>
          <w:noEndnote/>
        </w:sectPr>
      </w:pPr>
    </w:p>
    <w:p w:rsidR="004473B6" w:rsidRDefault="004473B6" w:rsidP="00207B3F">
      <w:pPr>
        <w:shd w:val="clear" w:color="auto" w:fill="FFFFFF"/>
        <w:spacing w:line="278" w:lineRule="exact"/>
        <w:ind w:right="1"/>
        <w:jc w:val="center"/>
        <w:rPr>
          <w:b/>
        </w:rPr>
      </w:pPr>
    </w:p>
    <w:p w:rsidR="00B671A3" w:rsidRDefault="00B671A3" w:rsidP="00B671A3">
      <w:pPr>
        <w:spacing w:line="276" w:lineRule="auto"/>
        <w:ind w:left="1778"/>
        <w:jc w:val="both"/>
        <w:rPr>
          <w:b/>
        </w:rPr>
      </w:pPr>
    </w:p>
    <w:p w:rsidR="004473B6" w:rsidRDefault="004473B6" w:rsidP="00B671A3">
      <w:pPr>
        <w:spacing w:line="276" w:lineRule="auto"/>
        <w:ind w:left="1778"/>
        <w:jc w:val="both"/>
        <w:rPr>
          <w:b/>
        </w:rPr>
      </w:pPr>
    </w:p>
    <w:p w:rsidR="004473B6" w:rsidRDefault="004473B6" w:rsidP="00B671A3">
      <w:pPr>
        <w:spacing w:line="276" w:lineRule="auto"/>
        <w:ind w:left="1778"/>
        <w:jc w:val="both"/>
        <w:rPr>
          <w:b/>
        </w:rPr>
      </w:pPr>
    </w:p>
    <w:p w:rsidR="004473B6" w:rsidRDefault="004473B6" w:rsidP="00B671A3">
      <w:pPr>
        <w:spacing w:line="276" w:lineRule="auto"/>
        <w:ind w:left="1778"/>
        <w:jc w:val="both"/>
        <w:rPr>
          <w:b/>
        </w:rPr>
      </w:pPr>
    </w:p>
    <w:p w:rsidR="004473B6" w:rsidRDefault="004473B6" w:rsidP="00B671A3">
      <w:pPr>
        <w:spacing w:line="276" w:lineRule="auto"/>
        <w:ind w:left="1778"/>
        <w:jc w:val="both"/>
        <w:rPr>
          <w:b/>
        </w:rPr>
      </w:pPr>
    </w:p>
    <w:p w:rsidR="00440E19" w:rsidRPr="009857DE" w:rsidRDefault="00440E19" w:rsidP="008A24E9">
      <w:pPr>
        <w:jc w:val="center"/>
      </w:pPr>
    </w:p>
    <w:sectPr w:rsidR="00440E19" w:rsidRPr="009857DE" w:rsidSect="008A24E9">
      <w:pgSz w:w="11907" w:h="16840"/>
      <w:pgMar w:top="1038" w:right="743" w:bottom="278" w:left="15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3CD7"/>
    <w:multiLevelType w:val="hybridMultilevel"/>
    <w:tmpl w:val="85B63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EE9"/>
    <w:multiLevelType w:val="hybridMultilevel"/>
    <w:tmpl w:val="87D8D62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AA113D"/>
    <w:multiLevelType w:val="hybridMultilevel"/>
    <w:tmpl w:val="E3EA1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B3F"/>
    <w:rsid w:val="000A1D46"/>
    <w:rsid w:val="000B5515"/>
    <w:rsid w:val="000E252B"/>
    <w:rsid w:val="000E3DA2"/>
    <w:rsid w:val="000E6B0F"/>
    <w:rsid w:val="00145710"/>
    <w:rsid w:val="001825BD"/>
    <w:rsid w:val="00207B3F"/>
    <w:rsid w:val="00240CC7"/>
    <w:rsid w:val="002C43AD"/>
    <w:rsid w:val="00316E2F"/>
    <w:rsid w:val="00440E19"/>
    <w:rsid w:val="004473B6"/>
    <w:rsid w:val="00455D56"/>
    <w:rsid w:val="0045783B"/>
    <w:rsid w:val="0046539B"/>
    <w:rsid w:val="005B2A4A"/>
    <w:rsid w:val="006568BA"/>
    <w:rsid w:val="00786AD2"/>
    <w:rsid w:val="007B6A5E"/>
    <w:rsid w:val="008A24E9"/>
    <w:rsid w:val="008B4140"/>
    <w:rsid w:val="00901F91"/>
    <w:rsid w:val="009857DE"/>
    <w:rsid w:val="00B671A3"/>
    <w:rsid w:val="00BA1198"/>
    <w:rsid w:val="00C12541"/>
    <w:rsid w:val="00D33A10"/>
    <w:rsid w:val="00DA5112"/>
    <w:rsid w:val="00DE506E"/>
    <w:rsid w:val="00E03456"/>
    <w:rsid w:val="00F11786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07B3F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7B3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07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7B3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207B3F"/>
    <w:pPr>
      <w:ind w:left="822" w:hanging="360"/>
    </w:pPr>
  </w:style>
  <w:style w:type="character" w:customStyle="1" w:styleId="a5">
    <w:name w:val="Основной текст Знак"/>
    <w:basedOn w:val="a0"/>
    <w:link w:val="a4"/>
    <w:uiPriority w:val="99"/>
    <w:rsid w:val="00207B3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07B3F"/>
    <w:pPr>
      <w:outlineLvl w:val="0"/>
    </w:pPr>
    <w:rPr>
      <w:b/>
      <w:bCs/>
      <w:u w:val="single"/>
    </w:rPr>
  </w:style>
  <w:style w:type="paragraph" w:styleId="a6">
    <w:name w:val="List Paragraph"/>
    <w:basedOn w:val="a"/>
    <w:uiPriority w:val="34"/>
    <w:qFormat/>
    <w:rsid w:val="00DA5112"/>
    <w:pPr>
      <w:ind w:left="720"/>
      <w:contextualSpacing/>
    </w:pPr>
  </w:style>
  <w:style w:type="paragraph" w:styleId="a7">
    <w:name w:val="No Spacing"/>
    <w:uiPriority w:val="1"/>
    <w:qFormat/>
    <w:rsid w:val="00DA5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671A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440E19"/>
  </w:style>
  <w:style w:type="table" w:customStyle="1" w:styleId="12">
    <w:name w:val="Сетка таблицы1"/>
    <w:basedOn w:val="a1"/>
    <w:uiPriority w:val="59"/>
    <w:rsid w:val="0065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473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4473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4473B6"/>
  </w:style>
  <w:style w:type="paragraph" w:customStyle="1" w:styleId="c27">
    <w:name w:val="c27"/>
    <w:basedOn w:val="a"/>
    <w:rsid w:val="004473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4473B6"/>
  </w:style>
  <w:style w:type="paragraph" w:customStyle="1" w:styleId="c45">
    <w:name w:val="c45"/>
    <w:basedOn w:val="a"/>
    <w:rsid w:val="004473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72">
    <w:name w:val="c72"/>
    <w:basedOn w:val="a"/>
    <w:rsid w:val="004473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38">
    <w:name w:val="c38"/>
    <w:basedOn w:val="a0"/>
    <w:rsid w:val="004473B6"/>
  </w:style>
  <w:style w:type="paragraph" w:customStyle="1" w:styleId="c30">
    <w:name w:val="c30"/>
    <w:basedOn w:val="a"/>
    <w:rsid w:val="004473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E1AC-A637-486F-90AA-2628D7B7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Лучинкина</cp:lastModifiedBy>
  <cp:revision>13</cp:revision>
  <dcterms:created xsi:type="dcterms:W3CDTF">2022-02-13T17:00:00Z</dcterms:created>
  <dcterms:modified xsi:type="dcterms:W3CDTF">2022-02-14T19:26:00Z</dcterms:modified>
</cp:coreProperties>
</file>