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047" w:rsidRPr="00A43047" w:rsidRDefault="00A43047" w:rsidP="007540AF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7540AF" w:rsidRDefault="007540AF" w:rsidP="007540AF">
      <w:pPr>
        <w:spacing w:after="0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2E3C5D" w:rsidTr="002E3C5D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827AAA" w:rsidRDefault="00FF0500" w:rsidP="00827AAA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к основной образовательной программе среднего общего образования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827AAA" w:rsidRDefault="002E3C5D" w:rsidP="00827AA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Принята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решением педагогического совета </w:t>
            </w:r>
          </w:p>
          <w:p w:rsidR="002E3C5D" w:rsidRDefault="002E3C5D" w:rsidP="00827AA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24.08.2021 г., протокол № 1 </w:t>
            </w:r>
          </w:p>
          <w:p w:rsidR="002E3C5D" w:rsidRDefault="002E3C5D" w:rsidP="00827AAA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24.08.2021 г. № 153 </w:t>
            </w:r>
          </w:p>
        </w:tc>
      </w:tr>
    </w:tbl>
    <w:p w:rsidR="007540AF" w:rsidRDefault="007540AF" w:rsidP="007540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047" w:rsidRDefault="00A43047" w:rsidP="007540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047" w:rsidRDefault="00A43047" w:rsidP="007540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047" w:rsidRDefault="00A43047" w:rsidP="007540AF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F190E" w:rsidRDefault="00FF0500" w:rsidP="00FF05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Рабочая программа внеурочной деятельности</w:t>
      </w:r>
    </w:p>
    <w:p w:rsidR="00BF190E" w:rsidRDefault="00FF0500" w:rsidP="00FF05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(социальное направление) «Звезда»</w:t>
      </w:r>
    </w:p>
    <w:p w:rsidR="007540AF" w:rsidRPr="00827AAA" w:rsidRDefault="00FF0500" w:rsidP="00FF0500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8 – 11 класс</w:t>
      </w:r>
    </w:p>
    <w:p w:rsidR="00A43047" w:rsidRDefault="00A43047" w:rsidP="00A43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BF190E" w:rsidRDefault="00BF190E" w:rsidP="00A43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047" w:rsidRDefault="00A43047" w:rsidP="00355D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3047">
        <w:rPr>
          <w:rFonts w:ascii="Times New Roman" w:hAnsi="Times New Roman" w:cs="Times New Roman"/>
          <w:sz w:val="28"/>
        </w:rPr>
        <w:t xml:space="preserve">Возраст обучающихся: </w:t>
      </w:r>
      <w:r>
        <w:rPr>
          <w:rFonts w:ascii="Times New Roman" w:hAnsi="Times New Roman" w:cs="Times New Roman"/>
          <w:sz w:val="28"/>
        </w:rPr>
        <w:t xml:space="preserve">10 – 18 </w:t>
      </w:r>
      <w:r w:rsidRPr="00A43047">
        <w:rPr>
          <w:rFonts w:ascii="Times New Roman" w:hAnsi="Times New Roman" w:cs="Times New Roman"/>
          <w:sz w:val="28"/>
        </w:rPr>
        <w:t>лет</w:t>
      </w:r>
    </w:p>
    <w:p w:rsidR="00A43047" w:rsidRDefault="00A43047" w:rsidP="00355D47">
      <w:pPr>
        <w:spacing w:after="0"/>
        <w:jc w:val="center"/>
        <w:rPr>
          <w:rFonts w:ascii="Times New Roman" w:hAnsi="Times New Roman" w:cs="Times New Roman"/>
          <w:sz w:val="28"/>
        </w:rPr>
      </w:pPr>
      <w:r w:rsidRPr="00A43047">
        <w:rPr>
          <w:rFonts w:ascii="Times New Roman" w:hAnsi="Times New Roman" w:cs="Times New Roman"/>
          <w:sz w:val="28"/>
        </w:rPr>
        <w:t xml:space="preserve">Срок реализации: </w:t>
      </w:r>
      <w:r w:rsidR="00E106CA">
        <w:rPr>
          <w:rFonts w:ascii="Times New Roman" w:hAnsi="Times New Roman" w:cs="Times New Roman"/>
          <w:sz w:val="28"/>
        </w:rPr>
        <w:t>1</w:t>
      </w:r>
      <w:r w:rsidRPr="00A43047">
        <w:rPr>
          <w:rFonts w:ascii="Times New Roman" w:hAnsi="Times New Roman" w:cs="Times New Roman"/>
          <w:sz w:val="28"/>
        </w:rPr>
        <w:t xml:space="preserve"> год</w:t>
      </w:r>
    </w:p>
    <w:p w:rsidR="00A43047" w:rsidRDefault="00A43047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0500" w:rsidRDefault="00FF0500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0500" w:rsidRDefault="00FF0500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FF0500" w:rsidRDefault="00FF0500" w:rsidP="00A4304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Рассмотрено на заседании ШМО учителей </w:t>
      </w:r>
    </w:p>
    <w:p w:rsidR="00A43047" w:rsidRDefault="00FF0500" w:rsidP="00A43047">
      <w:pPr>
        <w:spacing w:after="0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гуманитарного цикла 24.08.2021 г.</w:t>
      </w:r>
    </w:p>
    <w:p w:rsidR="00A43047" w:rsidRDefault="00A43047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F190E" w:rsidRDefault="00BF190E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F190E" w:rsidRDefault="00BF190E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F190E" w:rsidRDefault="00BF190E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F190E" w:rsidRDefault="00BF190E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F190E" w:rsidRDefault="00BF190E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F190E" w:rsidRDefault="00BF190E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BF190E" w:rsidRDefault="00BF190E" w:rsidP="00A43047">
      <w:pPr>
        <w:spacing w:after="0"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43047" w:rsidRDefault="00A43047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E3C5D" w:rsidRDefault="002E3C5D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2E3C5D" w:rsidRDefault="002E3C5D" w:rsidP="00A43047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г. Орел, </w:t>
      </w:r>
    </w:p>
    <w:p w:rsidR="00BF190E" w:rsidRDefault="00BF190E" w:rsidP="00A43047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A43047" w:rsidRDefault="00A43047" w:rsidP="00A43047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2021 год</w:t>
      </w:r>
    </w:p>
    <w:p w:rsidR="00E106CA" w:rsidRDefault="00E106CA" w:rsidP="00827AAA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E106CA">
        <w:rPr>
          <w:rFonts w:ascii="Times New Roman" w:hAnsi="Times New Roman" w:cs="Times New Roman"/>
          <w:b/>
          <w:sz w:val="28"/>
        </w:rPr>
        <w:lastRenderedPageBreak/>
        <w:t>Пояснительная записка</w:t>
      </w:r>
    </w:p>
    <w:p w:rsidR="00E106CA" w:rsidRPr="000A2288" w:rsidRDefault="00E106CA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10"/>
        </w:rPr>
      </w:pPr>
    </w:p>
    <w:p w:rsidR="00E106CA" w:rsidRPr="00E106CA" w:rsidRDefault="002E3C5D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2E3C5D">
        <w:rPr>
          <w:rFonts w:ascii="Times New Roman" w:hAnsi="Times New Roman" w:cs="Times New Roman"/>
          <w:sz w:val="28"/>
        </w:rPr>
        <w:t>абоч</w:t>
      </w:r>
      <w:r>
        <w:rPr>
          <w:rFonts w:ascii="Times New Roman" w:hAnsi="Times New Roman" w:cs="Times New Roman"/>
          <w:sz w:val="28"/>
        </w:rPr>
        <w:t>ая</w:t>
      </w:r>
      <w:r w:rsidRPr="002E3C5D">
        <w:rPr>
          <w:rFonts w:ascii="Times New Roman" w:hAnsi="Times New Roman" w:cs="Times New Roman"/>
          <w:sz w:val="28"/>
        </w:rPr>
        <w:t xml:space="preserve"> программ</w:t>
      </w:r>
      <w:r>
        <w:rPr>
          <w:rFonts w:ascii="Times New Roman" w:hAnsi="Times New Roman" w:cs="Times New Roman"/>
          <w:sz w:val="28"/>
        </w:rPr>
        <w:t>а</w:t>
      </w:r>
      <w:r w:rsidRPr="002E3C5D">
        <w:rPr>
          <w:rFonts w:ascii="Times New Roman" w:hAnsi="Times New Roman" w:cs="Times New Roman"/>
          <w:sz w:val="28"/>
        </w:rPr>
        <w:t xml:space="preserve"> внеурочной деятельности «Звезда»</w:t>
      </w:r>
      <w:r w:rsidR="000A2288">
        <w:rPr>
          <w:rFonts w:ascii="Times New Roman" w:hAnsi="Times New Roman" w:cs="Times New Roman"/>
          <w:sz w:val="28"/>
        </w:rPr>
        <w:t xml:space="preserve"> </w:t>
      </w:r>
      <w:r w:rsidR="000A2288" w:rsidRPr="00E106CA">
        <w:rPr>
          <w:rFonts w:ascii="Times New Roman" w:hAnsi="Times New Roman" w:cs="Times New Roman"/>
          <w:sz w:val="28"/>
        </w:rPr>
        <w:t>составлена</w:t>
      </w:r>
      <w:r w:rsidR="00E106CA" w:rsidRPr="00E106CA">
        <w:rPr>
          <w:rFonts w:ascii="Times New Roman" w:hAnsi="Times New Roman" w:cs="Times New Roman"/>
          <w:sz w:val="28"/>
        </w:rPr>
        <w:t xml:space="preserve"> в соответствии с Федеральным законом РФ от 29.12.2012 </w:t>
      </w:r>
      <w:r w:rsidR="000A2288" w:rsidRPr="00E106CA">
        <w:rPr>
          <w:rFonts w:ascii="Times New Roman" w:hAnsi="Times New Roman" w:cs="Times New Roman"/>
          <w:sz w:val="28"/>
        </w:rPr>
        <w:t>г.</w:t>
      </w:r>
      <w:r w:rsidR="00E106CA" w:rsidRPr="00E106CA">
        <w:rPr>
          <w:rFonts w:ascii="Times New Roman" w:hAnsi="Times New Roman" w:cs="Times New Roman"/>
          <w:sz w:val="28"/>
        </w:rPr>
        <w:t xml:space="preserve"> №273 – ФЗ «Об образовании в Российской Федерации</w:t>
      </w:r>
      <w:r w:rsidR="00101F80">
        <w:rPr>
          <w:rFonts w:ascii="Times New Roman" w:hAnsi="Times New Roman" w:cs="Times New Roman"/>
          <w:sz w:val="28"/>
        </w:rPr>
        <w:t>»</w:t>
      </w:r>
      <w:r w:rsidR="00E106CA" w:rsidRPr="00E106CA">
        <w:rPr>
          <w:rFonts w:ascii="Times New Roman" w:hAnsi="Times New Roman" w:cs="Times New Roman"/>
          <w:sz w:val="28"/>
        </w:rPr>
        <w:t>.</w:t>
      </w:r>
    </w:p>
    <w:p w:rsidR="00C332D8" w:rsidRPr="00C332D8" w:rsidRDefault="00C332D8" w:rsidP="00C332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2D8">
        <w:rPr>
          <w:rFonts w:ascii="Times New Roman" w:hAnsi="Times New Roman" w:cs="Times New Roman"/>
          <w:b/>
          <w:sz w:val="28"/>
        </w:rPr>
        <w:t>Актуальность программы</w:t>
      </w:r>
      <w:r>
        <w:rPr>
          <w:rFonts w:ascii="Times New Roman" w:hAnsi="Times New Roman" w:cs="Times New Roman"/>
          <w:b/>
          <w:sz w:val="28"/>
        </w:rPr>
        <w:t xml:space="preserve">. </w:t>
      </w:r>
      <w:r w:rsidRPr="00C332D8">
        <w:rPr>
          <w:rFonts w:ascii="Times New Roman" w:hAnsi="Times New Roman" w:cs="Times New Roman"/>
          <w:sz w:val="28"/>
        </w:rPr>
        <w:t xml:space="preserve">Вовлечение </w:t>
      </w:r>
      <w:r w:rsidR="00F273AC">
        <w:rPr>
          <w:rFonts w:ascii="Times New Roman" w:hAnsi="Times New Roman" w:cs="Times New Roman"/>
          <w:sz w:val="28"/>
        </w:rPr>
        <w:t>учащихся</w:t>
      </w:r>
      <w:r w:rsidRPr="00C332D8">
        <w:rPr>
          <w:rFonts w:ascii="Times New Roman" w:hAnsi="Times New Roman" w:cs="Times New Roman"/>
          <w:sz w:val="28"/>
        </w:rPr>
        <w:t xml:space="preserve"> в добровольческую (волонтерскую) деятельность – одно из приоритетных направлений современной государственной молодежной политики. Волонтерская деятельность – это безвозмездная, добровольная деятельность, которая ориентирована на предостав</w:t>
      </w:r>
      <w:r>
        <w:rPr>
          <w:rFonts w:ascii="Times New Roman" w:hAnsi="Times New Roman" w:cs="Times New Roman"/>
          <w:sz w:val="28"/>
        </w:rPr>
        <w:t>ление социально значимых услуг.</w:t>
      </w:r>
    </w:p>
    <w:p w:rsidR="00E106CA" w:rsidRPr="00AF3CD6" w:rsidRDefault="00AF3CD6" w:rsidP="00AF3CD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CD6">
        <w:rPr>
          <w:rFonts w:ascii="Times New Roman" w:hAnsi="Times New Roman" w:cs="Times New Roman"/>
          <w:sz w:val="28"/>
          <w:szCs w:val="28"/>
        </w:rPr>
        <w:t>Добровольчество как деятельность способна внести существенный вклад в процесс формирования здорового образа жизни, патриотического воспитания подростков и молодёжи, укрепления сотрудничества между различными секторами общества. Через приобретение и накопление опыта участия в добровольческой деятельности, особенно молодёжью, формируются активная жизненная позиция, формируются духовно-нравственные ценности. В сочетании общественных и личных интересов происходит осознание себя и своего места в обществе, формируется гражданское самосознание и гражданская инициатива.</w:t>
      </w:r>
    </w:p>
    <w:p w:rsidR="00177064" w:rsidRDefault="00E106CA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06CA">
        <w:rPr>
          <w:rFonts w:ascii="Times New Roman" w:hAnsi="Times New Roman" w:cs="Times New Roman"/>
          <w:b/>
          <w:sz w:val="28"/>
        </w:rPr>
        <w:t>Направленность</w:t>
      </w:r>
      <w:r w:rsidRPr="00E106CA">
        <w:rPr>
          <w:rFonts w:ascii="Times New Roman" w:hAnsi="Times New Roman" w:cs="Times New Roman"/>
          <w:sz w:val="28"/>
        </w:rPr>
        <w:t> </w:t>
      </w:r>
      <w:r w:rsidR="002E3C5D">
        <w:rPr>
          <w:rFonts w:ascii="Times New Roman" w:hAnsi="Times New Roman" w:cs="Times New Roman"/>
          <w:sz w:val="28"/>
        </w:rPr>
        <w:t>р</w:t>
      </w:r>
      <w:r w:rsidR="002E3C5D" w:rsidRPr="002E3C5D">
        <w:rPr>
          <w:rFonts w:ascii="Times New Roman" w:hAnsi="Times New Roman" w:cs="Times New Roman"/>
          <w:sz w:val="28"/>
        </w:rPr>
        <w:t>абоч</w:t>
      </w:r>
      <w:r w:rsidR="002E3C5D">
        <w:rPr>
          <w:rFonts w:ascii="Times New Roman" w:hAnsi="Times New Roman" w:cs="Times New Roman"/>
          <w:sz w:val="28"/>
        </w:rPr>
        <w:t xml:space="preserve">ей программы </w:t>
      </w:r>
      <w:r w:rsidR="002E3C5D" w:rsidRPr="002E3C5D">
        <w:rPr>
          <w:rFonts w:ascii="Times New Roman" w:hAnsi="Times New Roman" w:cs="Times New Roman"/>
          <w:sz w:val="28"/>
        </w:rPr>
        <w:t>внеурочной деятельности «Звезда»</w:t>
      </w:r>
      <w:r w:rsidR="002E3C5D">
        <w:rPr>
          <w:rFonts w:ascii="Times New Roman" w:hAnsi="Times New Roman" w:cs="Times New Roman"/>
          <w:sz w:val="28"/>
        </w:rPr>
        <w:t xml:space="preserve"> </w:t>
      </w:r>
      <w:r w:rsidRPr="00E106CA">
        <w:rPr>
          <w:rFonts w:ascii="Times New Roman" w:hAnsi="Times New Roman" w:cs="Times New Roman"/>
          <w:sz w:val="28"/>
        </w:rPr>
        <w:t>-</w:t>
      </w:r>
      <w:r>
        <w:rPr>
          <w:rFonts w:ascii="Times New Roman" w:hAnsi="Times New Roman" w:cs="Times New Roman"/>
          <w:sz w:val="28"/>
        </w:rPr>
        <w:t xml:space="preserve"> с</w:t>
      </w:r>
      <w:r w:rsidRPr="00E106CA">
        <w:rPr>
          <w:rFonts w:ascii="Times New Roman" w:hAnsi="Times New Roman" w:cs="Times New Roman"/>
          <w:sz w:val="28"/>
        </w:rPr>
        <w:t>оциально-</w:t>
      </w:r>
      <w:r w:rsidR="00827AAA">
        <w:rPr>
          <w:rFonts w:ascii="Times New Roman" w:hAnsi="Times New Roman" w:cs="Times New Roman"/>
          <w:sz w:val="28"/>
        </w:rPr>
        <w:t>гуманитарная</w:t>
      </w:r>
      <w:r w:rsidRPr="00E106CA">
        <w:rPr>
          <w:rFonts w:ascii="Times New Roman" w:hAnsi="Times New Roman" w:cs="Times New Roman"/>
          <w:sz w:val="28"/>
        </w:rPr>
        <w:t>.</w:t>
      </w:r>
    </w:p>
    <w:p w:rsidR="00C332D8" w:rsidRPr="00C332D8" w:rsidRDefault="00C332D8" w:rsidP="00C332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2D8">
        <w:rPr>
          <w:rFonts w:ascii="Times New Roman" w:hAnsi="Times New Roman" w:cs="Times New Roman"/>
          <w:sz w:val="28"/>
        </w:rPr>
        <w:t>Активное участие в добровольческой (волонтерской) деятельности способствует формированию у молодых людей следующих компетенций:</w:t>
      </w:r>
    </w:p>
    <w:p w:rsidR="00C332D8" w:rsidRPr="00C332D8" w:rsidRDefault="00C332D8" w:rsidP="00C332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2D8">
        <w:rPr>
          <w:rFonts w:ascii="Times New Roman" w:hAnsi="Times New Roman" w:cs="Times New Roman"/>
          <w:sz w:val="28"/>
        </w:rPr>
        <w:t xml:space="preserve">- </w:t>
      </w:r>
      <w:r w:rsidRPr="00C332D8">
        <w:rPr>
          <w:rFonts w:ascii="Times New Roman" w:hAnsi="Times New Roman" w:cs="Times New Roman"/>
          <w:i/>
          <w:sz w:val="28"/>
        </w:rPr>
        <w:t>учебно-познавательная компетенция</w:t>
      </w:r>
      <w:r w:rsidRPr="00C332D8">
        <w:rPr>
          <w:rFonts w:ascii="Times New Roman" w:hAnsi="Times New Roman" w:cs="Times New Roman"/>
          <w:sz w:val="28"/>
        </w:rPr>
        <w:t xml:space="preserve"> — это совокупность умений и навыков познавательной деятельности. Владение механизмами целеполагания, планирования, анализа, рефлексии, самооценки успешности собственной деятельности. Владение приемами действий в нестандартных ситуациях, эвристическими методами решения проблем. Владение измерительными навыками, использование статистических и иных методов познания;</w:t>
      </w:r>
    </w:p>
    <w:p w:rsidR="00C332D8" w:rsidRPr="00C332D8" w:rsidRDefault="00C332D8" w:rsidP="00C332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2D8">
        <w:rPr>
          <w:rFonts w:ascii="Times New Roman" w:hAnsi="Times New Roman" w:cs="Times New Roman"/>
          <w:sz w:val="28"/>
        </w:rPr>
        <w:t xml:space="preserve">- </w:t>
      </w:r>
      <w:r w:rsidRPr="00C332D8">
        <w:rPr>
          <w:rFonts w:ascii="Times New Roman" w:hAnsi="Times New Roman" w:cs="Times New Roman"/>
          <w:i/>
          <w:sz w:val="28"/>
        </w:rPr>
        <w:t>информационная компетенция</w:t>
      </w:r>
      <w:r w:rsidRPr="00C332D8">
        <w:rPr>
          <w:rFonts w:ascii="Times New Roman" w:hAnsi="Times New Roman" w:cs="Times New Roman"/>
          <w:sz w:val="28"/>
        </w:rPr>
        <w:t xml:space="preserve"> — это способность при помощи информационных технологий самостоятельно искать, анализировать, отбирать, обрабатывать и передавать необходимую информацию;</w:t>
      </w:r>
    </w:p>
    <w:p w:rsidR="00C332D8" w:rsidRDefault="00C332D8" w:rsidP="00C332D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332D8">
        <w:rPr>
          <w:rFonts w:ascii="Times New Roman" w:hAnsi="Times New Roman" w:cs="Times New Roman"/>
          <w:sz w:val="28"/>
        </w:rPr>
        <w:t xml:space="preserve">- </w:t>
      </w:r>
      <w:r w:rsidRPr="00C332D8">
        <w:rPr>
          <w:rFonts w:ascii="Times New Roman" w:hAnsi="Times New Roman" w:cs="Times New Roman"/>
          <w:i/>
          <w:sz w:val="28"/>
        </w:rPr>
        <w:t>коммуникативная компетенция</w:t>
      </w:r>
      <w:r w:rsidRPr="00C332D8">
        <w:rPr>
          <w:rFonts w:ascii="Times New Roman" w:hAnsi="Times New Roman" w:cs="Times New Roman"/>
          <w:sz w:val="28"/>
        </w:rPr>
        <w:t xml:space="preserve"> — это владение навыками взаимодействия с окружающими людьми, умение работы в группе. Знакомство с различными социальными ролями.</w:t>
      </w:r>
    </w:p>
    <w:p w:rsidR="00C332D8" w:rsidRDefault="00E106CA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064">
        <w:rPr>
          <w:rFonts w:ascii="Times New Roman" w:hAnsi="Times New Roman" w:cs="Times New Roman"/>
          <w:b/>
          <w:sz w:val="28"/>
        </w:rPr>
        <w:t>Новизна</w:t>
      </w:r>
      <w:r w:rsidRPr="00E106CA">
        <w:rPr>
          <w:rFonts w:ascii="Times New Roman" w:hAnsi="Times New Roman" w:cs="Times New Roman"/>
          <w:sz w:val="28"/>
        </w:rPr>
        <w:t> </w:t>
      </w:r>
      <w:r w:rsidR="002E3C5D">
        <w:rPr>
          <w:rFonts w:ascii="Times New Roman" w:hAnsi="Times New Roman" w:cs="Times New Roman"/>
          <w:sz w:val="28"/>
        </w:rPr>
        <w:t>р</w:t>
      </w:r>
      <w:r w:rsidR="002E3C5D" w:rsidRPr="002E3C5D">
        <w:rPr>
          <w:rFonts w:ascii="Times New Roman" w:hAnsi="Times New Roman" w:cs="Times New Roman"/>
          <w:sz w:val="28"/>
        </w:rPr>
        <w:t>абоч</w:t>
      </w:r>
      <w:r w:rsidR="002E3C5D">
        <w:rPr>
          <w:rFonts w:ascii="Times New Roman" w:hAnsi="Times New Roman" w:cs="Times New Roman"/>
          <w:sz w:val="28"/>
        </w:rPr>
        <w:t xml:space="preserve">ей программы </w:t>
      </w:r>
      <w:r w:rsidR="002E3C5D" w:rsidRPr="002E3C5D">
        <w:rPr>
          <w:rFonts w:ascii="Times New Roman" w:hAnsi="Times New Roman" w:cs="Times New Roman"/>
          <w:sz w:val="28"/>
        </w:rPr>
        <w:t>внеурочной деятельности «Звезда»</w:t>
      </w:r>
      <w:r w:rsidR="00C332D8" w:rsidRPr="00C332D8">
        <w:rPr>
          <w:rFonts w:ascii="Times New Roman" w:hAnsi="Times New Roman" w:cs="Times New Roman"/>
          <w:sz w:val="28"/>
        </w:rPr>
        <w:t xml:space="preserve"> направлена на системное развитие молодежного добровольчества (</w:t>
      </w:r>
      <w:proofErr w:type="spellStart"/>
      <w:r w:rsidR="00C332D8" w:rsidRPr="00C332D8">
        <w:rPr>
          <w:rFonts w:ascii="Times New Roman" w:hAnsi="Times New Roman" w:cs="Times New Roman"/>
          <w:sz w:val="28"/>
        </w:rPr>
        <w:t>волонтерства</w:t>
      </w:r>
      <w:proofErr w:type="spellEnd"/>
      <w:r w:rsidR="00C332D8" w:rsidRPr="00C332D8">
        <w:rPr>
          <w:rFonts w:ascii="Times New Roman" w:hAnsi="Times New Roman" w:cs="Times New Roman"/>
          <w:sz w:val="28"/>
        </w:rPr>
        <w:t xml:space="preserve">) и вовлечение </w:t>
      </w:r>
      <w:r w:rsidR="00D36F0F">
        <w:rPr>
          <w:rFonts w:ascii="Times New Roman" w:hAnsi="Times New Roman" w:cs="Times New Roman"/>
          <w:sz w:val="28"/>
        </w:rPr>
        <w:t>учащихся</w:t>
      </w:r>
      <w:r w:rsidR="00C332D8" w:rsidRPr="00C332D8">
        <w:rPr>
          <w:rFonts w:ascii="Times New Roman" w:hAnsi="Times New Roman" w:cs="Times New Roman"/>
          <w:sz w:val="28"/>
        </w:rPr>
        <w:t xml:space="preserve"> в гражданскую активность.</w:t>
      </w:r>
      <w:r w:rsidRPr="00E106CA">
        <w:rPr>
          <w:rFonts w:ascii="Times New Roman" w:hAnsi="Times New Roman" w:cs="Times New Roman"/>
          <w:sz w:val="28"/>
        </w:rPr>
        <w:t xml:space="preserve"> </w:t>
      </w:r>
    </w:p>
    <w:p w:rsidR="00C332D8" w:rsidRDefault="002E3C5D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Pr="002E3C5D">
        <w:rPr>
          <w:rFonts w:ascii="Times New Roman" w:hAnsi="Times New Roman" w:cs="Times New Roman"/>
          <w:sz w:val="28"/>
        </w:rPr>
        <w:t>абоч</w:t>
      </w:r>
      <w:r>
        <w:rPr>
          <w:rFonts w:ascii="Times New Roman" w:hAnsi="Times New Roman" w:cs="Times New Roman"/>
          <w:sz w:val="28"/>
        </w:rPr>
        <w:t xml:space="preserve">ая программа </w:t>
      </w:r>
      <w:r w:rsidRPr="002E3C5D">
        <w:rPr>
          <w:rFonts w:ascii="Times New Roman" w:hAnsi="Times New Roman" w:cs="Times New Roman"/>
          <w:sz w:val="28"/>
        </w:rPr>
        <w:t>внеурочной деятельности «Звезда»</w:t>
      </w:r>
      <w:r w:rsidR="00C332D8" w:rsidRPr="00C332D8">
        <w:rPr>
          <w:rFonts w:ascii="Times New Roman" w:hAnsi="Times New Roman" w:cs="Times New Roman"/>
          <w:sz w:val="28"/>
        </w:rPr>
        <w:t xml:space="preserve"> - это площадка для совместного поиска, обсуждения и реализации путей решения социальных проблем, волнующих молодёжь; место для обучения методам разработки и реализации молодёжных социальных проектов; получения новых знаний и навыков посредством участия молодёжи в добровольческой (волонтерской) деятельности.</w:t>
      </w:r>
    </w:p>
    <w:p w:rsidR="00E106CA" w:rsidRPr="00E106CA" w:rsidRDefault="00E106CA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064">
        <w:rPr>
          <w:rFonts w:ascii="Times New Roman" w:hAnsi="Times New Roman" w:cs="Times New Roman"/>
          <w:b/>
          <w:sz w:val="28"/>
        </w:rPr>
        <w:t>Отличительная особенность программы</w:t>
      </w:r>
      <w:r w:rsidRPr="00E106CA">
        <w:rPr>
          <w:rFonts w:ascii="Times New Roman" w:hAnsi="Times New Roman" w:cs="Times New Roman"/>
          <w:sz w:val="28"/>
        </w:rPr>
        <w:t xml:space="preserve"> заключается в развитие молодежного добровольческого движения, </w:t>
      </w:r>
      <w:proofErr w:type="gramStart"/>
      <w:r w:rsidRPr="00E106CA">
        <w:rPr>
          <w:rFonts w:ascii="Times New Roman" w:hAnsi="Times New Roman" w:cs="Times New Roman"/>
          <w:sz w:val="28"/>
        </w:rPr>
        <w:t>получении</w:t>
      </w:r>
      <w:proofErr w:type="gramEnd"/>
      <w:r w:rsidRPr="00E106CA">
        <w:rPr>
          <w:rFonts w:ascii="Times New Roman" w:hAnsi="Times New Roman" w:cs="Times New Roman"/>
          <w:sz w:val="28"/>
        </w:rPr>
        <w:t xml:space="preserve"> </w:t>
      </w:r>
      <w:r w:rsidR="009A59CE">
        <w:rPr>
          <w:rFonts w:ascii="Times New Roman" w:hAnsi="Times New Roman" w:cs="Times New Roman"/>
          <w:sz w:val="28"/>
        </w:rPr>
        <w:t>учащимися</w:t>
      </w:r>
      <w:r w:rsidRPr="00E106CA">
        <w:rPr>
          <w:rFonts w:ascii="Times New Roman" w:hAnsi="Times New Roman" w:cs="Times New Roman"/>
          <w:sz w:val="28"/>
        </w:rPr>
        <w:t xml:space="preserve"> новых знаний, развитии навыков общественной деятельности, формировании нравственных ценностей, активной гражданской позиции.</w:t>
      </w:r>
    </w:p>
    <w:p w:rsidR="00E106CA" w:rsidRPr="00E106CA" w:rsidRDefault="00E106CA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064">
        <w:rPr>
          <w:rFonts w:ascii="Times New Roman" w:hAnsi="Times New Roman" w:cs="Times New Roman"/>
          <w:b/>
          <w:sz w:val="28"/>
        </w:rPr>
        <w:t>Срок реализации программы:</w:t>
      </w:r>
      <w:r w:rsidRPr="00E106CA">
        <w:rPr>
          <w:rFonts w:ascii="Times New Roman" w:hAnsi="Times New Roman" w:cs="Times New Roman"/>
          <w:sz w:val="28"/>
        </w:rPr>
        <w:t xml:space="preserve"> 1 год</w:t>
      </w:r>
    </w:p>
    <w:p w:rsidR="00E106CA" w:rsidRPr="00E106CA" w:rsidRDefault="00E106CA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77064">
        <w:rPr>
          <w:rFonts w:ascii="Times New Roman" w:hAnsi="Times New Roman" w:cs="Times New Roman"/>
          <w:b/>
          <w:sz w:val="28"/>
        </w:rPr>
        <w:t>Участники программы:</w:t>
      </w:r>
      <w:r w:rsidRPr="00E106CA">
        <w:rPr>
          <w:rFonts w:ascii="Times New Roman" w:hAnsi="Times New Roman" w:cs="Times New Roman"/>
          <w:sz w:val="28"/>
        </w:rPr>
        <w:t xml:space="preserve"> </w:t>
      </w:r>
      <w:r w:rsidR="009A59CE">
        <w:rPr>
          <w:rFonts w:ascii="Times New Roman" w:hAnsi="Times New Roman" w:cs="Times New Roman"/>
          <w:sz w:val="28"/>
        </w:rPr>
        <w:t>уча</w:t>
      </w:r>
      <w:r w:rsidRPr="00E106CA">
        <w:rPr>
          <w:rFonts w:ascii="Times New Roman" w:hAnsi="Times New Roman" w:cs="Times New Roman"/>
          <w:sz w:val="28"/>
        </w:rPr>
        <w:t>щиеся 10</w:t>
      </w:r>
      <w:r w:rsidR="005A6A65">
        <w:rPr>
          <w:rFonts w:ascii="Times New Roman" w:hAnsi="Times New Roman" w:cs="Times New Roman"/>
          <w:sz w:val="28"/>
        </w:rPr>
        <w:t xml:space="preserve"> </w:t>
      </w:r>
      <w:r w:rsidRPr="00E106CA">
        <w:rPr>
          <w:rFonts w:ascii="Times New Roman" w:hAnsi="Times New Roman" w:cs="Times New Roman"/>
          <w:sz w:val="28"/>
        </w:rPr>
        <w:t>- 1</w:t>
      </w:r>
      <w:r w:rsidR="00177064">
        <w:rPr>
          <w:rFonts w:ascii="Times New Roman" w:hAnsi="Times New Roman" w:cs="Times New Roman"/>
          <w:sz w:val="28"/>
        </w:rPr>
        <w:t>8</w:t>
      </w:r>
      <w:r w:rsidRPr="00E106CA">
        <w:rPr>
          <w:rFonts w:ascii="Times New Roman" w:hAnsi="Times New Roman" w:cs="Times New Roman"/>
          <w:sz w:val="28"/>
        </w:rPr>
        <w:t xml:space="preserve"> лет.</w:t>
      </w:r>
    </w:p>
    <w:p w:rsidR="00F273AC" w:rsidRDefault="00E106CA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06CA">
        <w:rPr>
          <w:rFonts w:ascii="Times New Roman" w:hAnsi="Times New Roman" w:cs="Times New Roman"/>
          <w:sz w:val="28"/>
        </w:rPr>
        <w:t xml:space="preserve">Программа рассчитана на </w:t>
      </w:r>
      <w:r w:rsidR="00C332D8">
        <w:rPr>
          <w:rFonts w:ascii="Times New Roman" w:hAnsi="Times New Roman" w:cs="Times New Roman"/>
          <w:sz w:val="28"/>
        </w:rPr>
        <w:t>1</w:t>
      </w:r>
      <w:r w:rsidR="00827AAA">
        <w:rPr>
          <w:rFonts w:ascii="Times New Roman" w:hAnsi="Times New Roman" w:cs="Times New Roman"/>
          <w:sz w:val="28"/>
        </w:rPr>
        <w:t>44</w:t>
      </w:r>
      <w:r w:rsidR="00C332D8">
        <w:rPr>
          <w:rFonts w:ascii="Times New Roman" w:hAnsi="Times New Roman" w:cs="Times New Roman"/>
          <w:sz w:val="28"/>
        </w:rPr>
        <w:t xml:space="preserve"> час</w:t>
      </w:r>
      <w:r w:rsidR="00827AAA">
        <w:rPr>
          <w:rFonts w:ascii="Times New Roman" w:hAnsi="Times New Roman" w:cs="Times New Roman"/>
          <w:sz w:val="28"/>
        </w:rPr>
        <w:t>а</w:t>
      </w:r>
      <w:r w:rsidR="00C332D8">
        <w:rPr>
          <w:rFonts w:ascii="Times New Roman" w:hAnsi="Times New Roman" w:cs="Times New Roman"/>
          <w:sz w:val="28"/>
        </w:rPr>
        <w:t xml:space="preserve"> </w:t>
      </w:r>
      <w:r w:rsidRPr="00E106CA">
        <w:rPr>
          <w:rFonts w:ascii="Times New Roman" w:hAnsi="Times New Roman" w:cs="Times New Roman"/>
          <w:sz w:val="28"/>
        </w:rPr>
        <w:t xml:space="preserve">из расчета </w:t>
      </w:r>
      <w:r w:rsidR="009A59CE">
        <w:rPr>
          <w:rFonts w:ascii="Times New Roman" w:hAnsi="Times New Roman" w:cs="Times New Roman"/>
          <w:sz w:val="28"/>
        </w:rPr>
        <w:t>4</w:t>
      </w:r>
      <w:r w:rsidR="00177064">
        <w:rPr>
          <w:rFonts w:ascii="Times New Roman" w:hAnsi="Times New Roman" w:cs="Times New Roman"/>
          <w:sz w:val="28"/>
        </w:rPr>
        <w:t xml:space="preserve"> час</w:t>
      </w:r>
      <w:r w:rsidR="009A59CE">
        <w:rPr>
          <w:rFonts w:ascii="Times New Roman" w:hAnsi="Times New Roman" w:cs="Times New Roman"/>
          <w:sz w:val="28"/>
        </w:rPr>
        <w:t>а</w:t>
      </w:r>
      <w:r w:rsidRPr="00E106CA">
        <w:rPr>
          <w:rFonts w:ascii="Times New Roman" w:hAnsi="Times New Roman" w:cs="Times New Roman"/>
          <w:sz w:val="28"/>
        </w:rPr>
        <w:t xml:space="preserve"> в неделю. Занятия проводятся </w:t>
      </w:r>
      <w:r w:rsidR="00F273AC">
        <w:rPr>
          <w:rFonts w:ascii="Times New Roman" w:hAnsi="Times New Roman" w:cs="Times New Roman"/>
          <w:sz w:val="28"/>
        </w:rPr>
        <w:t>два</w:t>
      </w:r>
      <w:r w:rsidRPr="00E106CA">
        <w:rPr>
          <w:rFonts w:ascii="Times New Roman" w:hAnsi="Times New Roman" w:cs="Times New Roman"/>
          <w:sz w:val="28"/>
        </w:rPr>
        <w:t xml:space="preserve"> раза в неделю по </w:t>
      </w:r>
      <w:r w:rsidR="00177064">
        <w:rPr>
          <w:rFonts w:ascii="Times New Roman" w:hAnsi="Times New Roman" w:cs="Times New Roman"/>
          <w:sz w:val="28"/>
        </w:rPr>
        <w:t xml:space="preserve">два часа. </w:t>
      </w:r>
    </w:p>
    <w:p w:rsidR="00E106CA" w:rsidRDefault="00E106CA" w:rsidP="000A2288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06CA">
        <w:rPr>
          <w:rFonts w:ascii="Times New Roman" w:hAnsi="Times New Roman" w:cs="Times New Roman"/>
          <w:sz w:val="28"/>
        </w:rPr>
        <w:t>Занятия формируют интерес к социально-значимой деятельности, развивают коммуникативные умения, первичные организаторские навыки, предлагают опыт участия в социальных акциях.</w:t>
      </w:r>
    </w:p>
    <w:p w:rsidR="00C332D8" w:rsidRDefault="00C332D8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5A6A65" w:rsidRDefault="005A6A65" w:rsidP="00AC7CE3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5A6A65">
        <w:rPr>
          <w:rFonts w:ascii="Times New Roman" w:hAnsi="Times New Roman" w:cs="Times New Roman"/>
          <w:b/>
          <w:sz w:val="28"/>
        </w:rPr>
        <w:t>Цель и задачи программы</w:t>
      </w:r>
    </w:p>
    <w:p w:rsidR="00EC0272" w:rsidRPr="00CE676A" w:rsidRDefault="00EC0272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12"/>
        </w:rPr>
      </w:pPr>
    </w:p>
    <w:p w:rsidR="005A6A65" w:rsidRDefault="005A6A65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5A6A65">
        <w:rPr>
          <w:rFonts w:ascii="Times New Roman" w:hAnsi="Times New Roman" w:cs="Times New Roman"/>
          <w:b/>
          <w:sz w:val="28"/>
        </w:rPr>
        <w:t>Цель</w:t>
      </w:r>
      <w:r w:rsidR="000A2288">
        <w:rPr>
          <w:rFonts w:ascii="Times New Roman" w:hAnsi="Times New Roman" w:cs="Times New Roman"/>
          <w:b/>
          <w:sz w:val="28"/>
        </w:rPr>
        <w:t xml:space="preserve"> </w:t>
      </w:r>
      <w:r w:rsidR="000A2288" w:rsidRPr="000A2288">
        <w:rPr>
          <w:rFonts w:ascii="Times New Roman" w:hAnsi="Times New Roman" w:cs="Times New Roman"/>
          <w:sz w:val="28"/>
        </w:rPr>
        <w:t>программы</w:t>
      </w:r>
      <w:r w:rsidRPr="005A6A65">
        <w:rPr>
          <w:rFonts w:ascii="Times New Roman" w:hAnsi="Times New Roman" w:cs="Times New Roman"/>
          <w:b/>
          <w:sz w:val="28"/>
        </w:rPr>
        <w:t>:</w:t>
      </w:r>
      <w:r w:rsidR="00EC0272">
        <w:rPr>
          <w:rFonts w:ascii="Times New Roman" w:hAnsi="Times New Roman" w:cs="Times New Roman"/>
          <w:b/>
          <w:sz w:val="28"/>
        </w:rPr>
        <w:t xml:space="preserve"> </w:t>
      </w:r>
      <w:r w:rsidR="009A59CE">
        <w:rPr>
          <w:rFonts w:ascii="Times New Roman" w:hAnsi="Times New Roman" w:cs="Times New Roman"/>
          <w:sz w:val="28"/>
        </w:rPr>
        <w:t>в</w:t>
      </w:r>
      <w:r w:rsidR="0029339C" w:rsidRPr="0029339C">
        <w:rPr>
          <w:rFonts w:ascii="Times New Roman" w:hAnsi="Times New Roman" w:cs="Times New Roman"/>
          <w:sz w:val="28"/>
        </w:rPr>
        <w:t xml:space="preserve">овлечение </w:t>
      </w:r>
      <w:r w:rsidR="00F273AC">
        <w:rPr>
          <w:rFonts w:ascii="Times New Roman" w:hAnsi="Times New Roman" w:cs="Times New Roman"/>
          <w:sz w:val="28"/>
        </w:rPr>
        <w:t>учащихся</w:t>
      </w:r>
      <w:r w:rsidR="0029339C" w:rsidRPr="0029339C">
        <w:rPr>
          <w:rFonts w:ascii="Times New Roman" w:hAnsi="Times New Roman" w:cs="Times New Roman"/>
          <w:sz w:val="28"/>
        </w:rPr>
        <w:t xml:space="preserve"> в позитивную социальную практику и добровольческую деятельност</w:t>
      </w:r>
      <w:r w:rsidR="009A59CE">
        <w:rPr>
          <w:rFonts w:ascii="Times New Roman" w:hAnsi="Times New Roman" w:cs="Times New Roman"/>
          <w:sz w:val="28"/>
        </w:rPr>
        <w:t>ь</w:t>
      </w:r>
      <w:r w:rsidR="0029339C" w:rsidRPr="0029339C">
        <w:rPr>
          <w:rFonts w:ascii="Times New Roman" w:hAnsi="Times New Roman" w:cs="Times New Roman"/>
          <w:sz w:val="28"/>
        </w:rPr>
        <w:t>, способствующую развитию, поддержки молодёжных добровольческих</w:t>
      </w:r>
      <w:r w:rsidR="0029339C">
        <w:rPr>
          <w:rFonts w:ascii="Times New Roman" w:hAnsi="Times New Roman" w:cs="Times New Roman"/>
          <w:sz w:val="28"/>
        </w:rPr>
        <w:t xml:space="preserve"> </w:t>
      </w:r>
      <w:r w:rsidR="0029339C" w:rsidRPr="0029339C">
        <w:rPr>
          <w:rFonts w:ascii="Times New Roman" w:hAnsi="Times New Roman" w:cs="Times New Roman"/>
          <w:sz w:val="28"/>
        </w:rPr>
        <w:t>инициатив, формированию духовно-нравственных ценностей, чувства ответственности, отзывчивости, взаимопомощи, самоуважения, самореализации, самостоятельной познавательной деятельности.</w:t>
      </w:r>
    </w:p>
    <w:p w:rsidR="000A2288" w:rsidRPr="0025148F" w:rsidRDefault="000A2288" w:rsidP="000A2288">
      <w:pPr>
        <w:spacing w:after="0" w:line="276" w:lineRule="auto"/>
        <w:jc w:val="both"/>
        <w:rPr>
          <w:rFonts w:ascii="Times New Roman" w:hAnsi="Times New Roman" w:cs="Times New Roman"/>
          <w:sz w:val="16"/>
        </w:rPr>
      </w:pPr>
    </w:p>
    <w:p w:rsidR="005A6A65" w:rsidRDefault="005A6A65" w:rsidP="000A2288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5A6A65">
        <w:rPr>
          <w:rFonts w:ascii="Times New Roman" w:hAnsi="Times New Roman" w:cs="Times New Roman"/>
          <w:b/>
          <w:sz w:val="28"/>
        </w:rPr>
        <w:t>Задачи</w:t>
      </w:r>
      <w:r w:rsidR="000A2288">
        <w:rPr>
          <w:rFonts w:ascii="Times New Roman" w:hAnsi="Times New Roman" w:cs="Times New Roman"/>
          <w:b/>
          <w:sz w:val="28"/>
        </w:rPr>
        <w:t xml:space="preserve"> </w:t>
      </w:r>
      <w:r w:rsidR="000A2288">
        <w:rPr>
          <w:rFonts w:ascii="Times New Roman" w:hAnsi="Times New Roman" w:cs="Times New Roman"/>
          <w:sz w:val="28"/>
        </w:rPr>
        <w:t>программы</w:t>
      </w:r>
      <w:r w:rsidRPr="005A6A65">
        <w:rPr>
          <w:rFonts w:ascii="Times New Roman" w:hAnsi="Times New Roman" w:cs="Times New Roman"/>
          <w:b/>
          <w:sz w:val="28"/>
        </w:rPr>
        <w:t>:</w:t>
      </w:r>
    </w:p>
    <w:p w:rsidR="0029339C" w:rsidRPr="0029339C" w:rsidRDefault="00827AAA" w:rsidP="0029339C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Воспитательные</w:t>
      </w:r>
      <w:r w:rsidR="0029339C" w:rsidRPr="0029339C">
        <w:rPr>
          <w:rFonts w:ascii="Times New Roman" w:hAnsi="Times New Roman" w:cs="Times New Roman"/>
          <w:i/>
          <w:sz w:val="28"/>
        </w:rPr>
        <w:t>: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формирование активной гражданской позиции, положительного отношения молодежи к добровольческой деятельности;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 xml:space="preserve">- </w:t>
      </w:r>
      <w:r w:rsidR="009A59CE">
        <w:rPr>
          <w:rFonts w:ascii="Times New Roman" w:hAnsi="Times New Roman" w:cs="Times New Roman"/>
          <w:sz w:val="28"/>
        </w:rPr>
        <w:t>формирование</w:t>
      </w:r>
      <w:r w:rsidRPr="0029339C">
        <w:rPr>
          <w:rFonts w:ascii="Times New Roman" w:hAnsi="Times New Roman" w:cs="Times New Roman"/>
          <w:sz w:val="28"/>
        </w:rPr>
        <w:t xml:space="preserve"> чувств коллективизма, готовности безвозмездно, бескорыстно служить обществу, толерантности, милосердия, доброты, отзывчивости;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формирование осознанного выбора участия в волонтерской деятельности;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формирование потребности в ведении здорового образа жизни, сохранении и укреплении здоровья.</w:t>
      </w:r>
    </w:p>
    <w:p w:rsidR="0029339C" w:rsidRPr="0029339C" w:rsidRDefault="00827AAA" w:rsidP="0029339C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Развивающие</w:t>
      </w:r>
      <w:r w:rsidR="0029339C" w:rsidRPr="0029339C">
        <w:rPr>
          <w:rFonts w:ascii="Times New Roman" w:hAnsi="Times New Roman" w:cs="Times New Roman"/>
          <w:i/>
          <w:sz w:val="28"/>
        </w:rPr>
        <w:t>: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развитие у молодежи способности к личностному самоопределению и творческой самореализации;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lastRenderedPageBreak/>
        <w:t>- развитие коммуникативных навыков, лидерских качеств, организаторских способностей;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развитие творческие способности, потребность в саморазвитии;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развитие коммуникативных качеств, уверенности в себе, умения работать в команде;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расширение опыта общения, развитие навыков взаимодействия с людьми различных социальных категорий;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развитие рефлексивных умений, навыков самоанализа и самооценки своей деятельности.</w:t>
      </w:r>
    </w:p>
    <w:p w:rsidR="0029339C" w:rsidRPr="0029339C" w:rsidRDefault="00827AAA" w:rsidP="0029339C">
      <w:pPr>
        <w:spacing w:after="0" w:line="276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Обучающие: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обучение молодежи знаниям и умениям, необходимым для участия в волонтерской деятельности;</w:t>
      </w:r>
    </w:p>
    <w:p w:rsidR="0029339C" w:rsidRP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>- знакомство с историей и существующей практикой реализации социально-значимых проектов субъектами волонтерской деятельности;</w:t>
      </w:r>
    </w:p>
    <w:p w:rsid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9339C">
        <w:rPr>
          <w:rFonts w:ascii="Times New Roman" w:hAnsi="Times New Roman" w:cs="Times New Roman"/>
          <w:sz w:val="28"/>
        </w:rPr>
        <w:t xml:space="preserve">- 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</w:t>
      </w:r>
    </w:p>
    <w:p w:rsid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9339C">
        <w:rPr>
          <w:rFonts w:ascii="Times New Roman" w:hAnsi="Times New Roman" w:cs="Times New Roman"/>
          <w:sz w:val="28"/>
        </w:rPr>
        <w:t>методикам проведения некоторых досуговых форм;</w:t>
      </w:r>
      <w:r>
        <w:rPr>
          <w:rFonts w:ascii="Times New Roman" w:hAnsi="Times New Roman" w:cs="Times New Roman"/>
          <w:sz w:val="28"/>
        </w:rPr>
        <w:t xml:space="preserve"> </w:t>
      </w:r>
    </w:p>
    <w:p w:rsid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29339C">
        <w:rPr>
          <w:rFonts w:ascii="Times New Roman" w:hAnsi="Times New Roman" w:cs="Times New Roman"/>
          <w:sz w:val="28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29339C">
        <w:rPr>
          <w:rFonts w:ascii="Times New Roman" w:hAnsi="Times New Roman" w:cs="Times New Roman"/>
          <w:sz w:val="28"/>
        </w:rPr>
        <w:t>девиантного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29339C">
        <w:rPr>
          <w:rFonts w:ascii="Times New Roman" w:hAnsi="Times New Roman" w:cs="Times New Roman"/>
          <w:sz w:val="28"/>
        </w:rPr>
        <w:t>поведения и т.д.).</w:t>
      </w:r>
    </w:p>
    <w:p w:rsid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9339C" w:rsidRPr="0029339C" w:rsidRDefault="0029339C" w:rsidP="0029339C">
      <w:pPr>
        <w:pStyle w:val="Default"/>
        <w:spacing w:line="276" w:lineRule="auto"/>
        <w:jc w:val="both"/>
        <w:rPr>
          <w:sz w:val="28"/>
          <w:szCs w:val="28"/>
        </w:rPr>
      </w:pPr>
      <w:r w:rsidRPr="0029339C">
        <w:rPr>
          <w:b/>
          <w:bCs/>
          <w:sz w:val="28"/>
          <w:szCs w:val="28"/>
        </w:rPr>
        <w:t xml:space="preserve">Условия набора </w:t>
      </w:r>
    </w:p>
    <w:p w:rsidR="0029339C" w:rsidRDefault="0029339C" w:rsidP="0029339C">
      <w:pPr>
        <w:pStyle w:val="Default"/>
        <w:spacing w:line="276" w:lineRule="auto"/>
        <w:jc w:val="both"/>
        <w:rPr>
          <w:sz w:val="28"/>
          <w:szCs w:val="28"/>
        </w:rPr>
      </w:pPr>
      <w:r w:rsidRPr="0029339C">
        <w:rPr>
          <w:sz w:val="28"/>
          <w:szCs w:val="28"/>
        </w:rPr>
        <w:t>Для реализации программы принимаются все желающие в возрасте 1</w:t>
      </w:r>
      <w:r>
        <w:rPr>
          <w:sz w:val="28"/>
          <w:szCs w:val="28"/>
        </w:rPr>
        <w:t xml:space="preserve">0 </w:t>
      </w:r>
      <w:r w:rsidRPr="0029339C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9339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29339C">
        <w:rPr>
          <w:sz w:val="28"/>
          <w:szCs w:val="28"/>
        </w:rPr>
        <w:t xml:space="preserve"> лет, без предварительного отбора и готовые заниматься добровольческой (волонтерской) деятельностью. </w:t>
      </w:r>
    </w:p>
    <w:p w:rsidR="0029339C" w:rsidRPr="0029339C" w:rsidRDefault="0029339C" w:rsidP="0029339C">
      <w:pPr>
        <w:pStyle w:val="Default"/>
        <w:spacing w:line="276" w:lineRule="auto"/>
        <w:jc w:val="both"/>
        <w:rPr>
          <w:sz w:val="28"/>
          <w:szCs w:val="28"/>
        </w:rPr>
      </w:pPr>
    </w:p>
    <w:p w:rsidR="0029339C" w:rsidRPr="0029339C" w:rsidRDefault="0029339C" w:rsidP="0029339C">
      <w:pPr>
        <w:pStyle w:val="Default"/>
        <w:spacing w:line="276" w:lineRule="auto"/>
        <w:jc w:val="both"/>
        <w:rPr>
          <w:sz w:val="28"/>
          <w:szCs w:val="28"/>
        </w:rPr>
      </w:pPr>
      <w:r w:rsidRPr="0029339C">
        <w:rPr>
          <w:b/>
          <w:bCs/>
          <w:sz w:val="28"/>
          <w:szCs w:val="28"/>
        </w:rPr>
        <w:t xml:space="preserve">Формы проведения занятий </w:t>
      </w:r>
    </w:p>
    <w:p w:rsidR="0029339C" w:rsidRPr="0029339C" w:rsidRDefault="002E3C5D" w:rsidP="0029339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Рабочая</w:t>
      </w:r>
      <w:r w:rsidRPr="002E3C5D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</w:t>
      </w:r>
      <w:r w:rsidRPr="002E3C5D">
        <w:rPr>
          <w:sz w:val="28"/>
          <w:szCs w:val="28"/>
        </w:rPr>
        <w:t xml:space="preserve"> внеурочной деятельности «Звезда»</w:t>
      </w:r>
      <w:r w:rsidR="0029339C" w:rsidRPr="0029339C">
        <w:rPr>
          <w:sz w:val="28"/>
          <w:szCs w:val="28"/>
        </w:rPr>
        <w:t xml:space="preserve"> предусматривает теоретические, практические и индивидуальные занятия: </w:t>
      </w:r>
    </w:p>
    <w:p w:rsid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39C">
        <w:rPr>
          <w:rFonts w:ascii="Times New Roman" w:hAnsi="Times New Roman" w:cs="Times New Roman"/>
          <w:i/>
          <w:iCs/>
          <w:sz w:val="28"/>
          <w:szCs w:val="28"/>
        </w:rPr>
        <w:t xml:space="preserve">Теоретические занятия </w:t>
      </w:r>
      <w:r w:rsidRPr="0029339C">
        <w:rPr>
          <w:rFonts w:ascii="Times New Roman" w:hAnsi="Times New Roman" w:cs="Times New Roman"/>
          <w:sz w:val="28"/>
          <w:szCs w:val="28"/>
        </w:rPr>
        <w:t xml:space="preserve">– проводятся в виде групповых, развивающихся, профилактических, обучающих и </w:t>
      </w:r>
      <w:proofErr w:type="spellStart"/>
      <w:r w:rsidRPr="0029339C">
        <w:rPr>
          <w:rFonts w:ascii="Times New Roman" w:hAnsi="Times New Roman" w:cs="Times New Roman"/>
          <w:sz w:val="28"/>
          <w:szCs w:val="28"/>
        </w:rPr>
        <w:t>тренинговых</w:t>
      </w:r>
      <w:proofErr w:type="spellEnd"/>
      <w:r w:rsidRPr="0029339C">
        <w:rPr>
          <w:rFonts w:ascii="Times New Roman" w:hAnsi="Times New Roman" w:cs="Times New Roman"/>
          <w:sz w:val="28"/>
          <w:szCs w:val="28"/>
        </w:rPr>
        <w:t xml:space="preserve"> занятиях, учебах, сборах, бесед и т.д. </w:t>
      </w:r>
      <w:proofErr w:type="gramEnd"/>
    </w:p>
    <w:p w:rsidR="0029339C" w:rsidRDefault="0029339C" w:rsidP="0029339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339C">
        <w:rPr>
          <w:rFonts w:ascii="Times New Roman" w:hAnsi="Times New Roman" w:cs="Times New Roman"/>
          <w:i/>
          <w:iCs/>
          <w:sz w:val="28"/>
          <w:szCs w:val="28"/>
        </w:rPr>
        <w:t xml:space="preserve">Практические занятия </w:t>
      </w:r>
      <w:r w:rsidRPr="0029339C">
        <w:rPr>
          <w:rFonts w:ascii="Times New Roman" w:hAnsi="Times New Roman" w:cs="Times New Roman"/>
          <w:sz w:val="28"/>
          <w:szCs w:val="28"/>
        </w:rPr>
        <w:t>– проводятся виде мини – тренингов, игр, конкурсов, опросников, акций, дискуссии и т.д.</w:t>
      </w:r>
      <w:proofErr w:type="gramEnd"/>
      <w:r w:rsidRPr="0029339C">
        <w:rPr>
          <w:rFonts w:ascii="Times New Roman" w:hAnsi="Times New Roman" w:cs="Times New Roman"/>
          <w:sz w:val="28"/>
          <w:szCs w:val="28"/>
        </w:rPr>
        <w:t xml:space="preserve"> Оформление информационных стендов, плакатов, листовок и т.д. </w:t>
      </w:r>
    </w:p>
    <w:p w:rsidR="00AC7CE3" w:rsidRDefault="0029339C" w:rsidP="00AC7CE3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339C">
        <w:rPr>
          <w:rFonts w:ascii="Times New Roman" w:hAnsi="Times New Roman" w:cs="Times New Roman"/>
          <w:i/>
          <w:iCs/>
          <w:sz w:val="28"/>
          <w:szCs w:val="28"/>
        </w:rPr>
        <w:t xml:space="preserve">Индивидуальные занятия </w:t>
      </w:r>
      <w:r w:rsidRPr="0029339C">
        <w:rPr>
          <w:rFonts w:ascii="Times New Roman" w:hAnsi="Times New Roman" w:cs="Times New Roman"/>
          <w:sz w:val="28"/>
          <w:szCs w:val="28"/>
        </w:rPr>
        <w:t>– проводятся с одним или двумя обучающимися в индивидуальном порядке.</w:t>
      </w:r>
    </w:p>
    <w:p w:rsidR="00735B10" w:rsidRDefault="00735B10" w:rsidP="00AC7CE3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5F12E5" w:rsidRDefault="000A2288" w:rsidP="00B3747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A2288">
        <w:rPr>
          <w:rFonts w:ascii="Times New Roman" w:hAnsi="Times New Roman" w:cs="Times New Roman"/>
          <w:b/>
          <w:sz w:val="28"/>
        </w:rPr>
        <w:lastRenderedPageBreak/>
        <w:t>Календарно-учебный график</w:t>
      </w:r>
    </w:p>
    <w:p w:rsidR="000A2288" w:rsidRDefault="000A2288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434" w:type="dxa"/>
        <w:tblLook w:val="04A0" w:firstRow="1" w:lastRow="0" w:firstColumn="1" w:lastColumn="0" w:noHBand="0" w:noVBand="1"/>
      </w:tblPr>
      <w:tblGrid>
        <w:gridCol w:w="1883"/>
        <w:gridCol w:w="1876"/>
        <w:gridCol w:w="1876"/>
        <w:gridCol w:w="1860"/>
        <w:gridCol w:w="1939"/>
      </w:tblGrid>
      <w:tr w:rsidR="000A2288" w:rsidTr="000A2288">
        <w:trPr>
          <w:trHeight w:val="771"/>
        </w:trPr>
        <w:tc>
          <w:tcPr>
            <w:tcW w:w="1886" w:type="dxa"/>
          </w:tcPr>
          <w:p w:rsid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1886" w:type="dxa"/>
          </w:tcPr>
          <w:p w:rsidR="000A2288" w:rsidRP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Количество часов</w:t>
            </w:r>
          </w:p>
          <w:p w:rsid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в неделю</w:t>
            </w:r>
          </w:p>
        </w:tc>
        <w:tc>
          <w:tcPr>
            <w:tcW w:w="1886" w:type="dxa"/>
          </w:tcPr>
          <w:p w:rsidR="000A2288" w:rsidRP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Количество</w:t>
            </w:r>
          </w:p>
          <w:p w:rsid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часов в год</w:t>
            </w:r>
          </w:p>
        </w:tc>
        <w:tc>
          <w:tcPr>
            <w:tcW w:w="1888" w:type="dxa"/>
          </w:tcPr>
          <w:p w:rsidR="000A2288" w:rsidRP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Год</w:t>
            </w:r>
          </w:p>
          <w:p w:rsid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обучения</w:t>
            </w:r>
          </w:p>
        </w:tc>
        <w:tc>
          <w:tcPr>
            <w:tcW w:w="1888" w:type="dxa"/>
          </w:tcPr>
          <w:p w:rsidR="000A2288" w:rsidRP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Формы</w:t>
            </w:r>
          </w:p>
          <w:p w:rsid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A2288">
              <w:rPr>
                <w:rFonts w:ascii="Times New Roman" w:hAnsi="Times New Roman" w:cs="Times New Roman"/>
                <w:b/>
                <w:sz w:val="28"/>
              </w:rPr>
              <w:t>аттестации</w:t>
            </w:r>
          </w:p>
        </w:tc>
      </w:tr>
      <w:tr w:rsidR="000A2288" w:rsidRPr="000A2288" w:rsidTr="000A2288">
        <w:trPr>
          <w:trHeight w:val="771"/>
        </w:trPr>
        <w:tc>
          <w:tcPr>
            <w:tcW w:w="1886" w:type="dxa"/>
          </w:tcPr>
          <w:p w:rsidR="000A2288" w:rsidRPr="000A2288" w:rsidRDefault="002E3C5D" w:rsidP="002E3C5D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</w:t>
            </w:r>
            <w:r w:rsidRPr="002E3C5D">
              <w:rPr>
                <w:rFonts w:ascii="Times New Roman" w:hAnsi="Times New Roman" w:cs="Times New Roman"/>
                <w:sz w:val="28"/>
              </w:rPr>
              <w:t>абоч</w:t>
            </w:r>
            <w:r>
              <w:rPr>
                <w:rFonts w:ascii="Times New Roman" w:hAnsi="Times New Roman" w:cs="Times New Roman"/>
                <w:sz w:val="28"/>
              </w:rPr>
              <w:t>ая</w:t>
            </w:r>
            <w:r w:rsidRPr="002E3C5D">
              <w:rPr>
                <w:rFonts w:ascii="Times New Roman" w:hAnsi="Times New Roman" w:cs="Times New Roman"/>
                <w:sz w:val="28"/>
              </w:rPr>
              <w:t xml:space="preserve"> программ</w:t>
            </w:r>
            <w:r>
              <w:rPr>
                <w:rFonts w:ascii="Times New Roman" w:hAnsi="Times New Roman" w:cs="Times New Roman"/>
                <w:sz w:val="28"/>
              </w:rPr>
              <w:t>а</w:t>
            </w:r>
            <w:r w:rsidRPr="002E3C5D">
              <w:rPr>
                <w:rFonts w:ascii="Times New Roman" w:hAnsi="Times New Roman" w:cs="Times New Roman"/>
                <w:sz w:val="28"/>
              </w:rPr>
              <w:t xml:space="preserve"> внеурочной деятельности «Звезда»</w:t>
            </w:r>
          </w:p>
        </w:tc>
        <w:tc>
          <w:tcPr>
            <w:tcW w:w="1886" w:type="dxa"/>
          </w:tcPr>
          <w:p w:rsidR="000A2288" w:rsidRPr="000A2288" w:rsidRDefault="009A59CE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1886" w:type="dxa"/>
          </w:tcPr>
          <w:p w:rsidR="000A2288" w:rsidRPr="000A2288" w:rsidRDefault="00827AAA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144</w:t>
            </w:r>
          </w:p>
        </w:tc>
        <w:tc>
          <w:tcPr>
            <w:tcW w:w="1888" w:type="dxa"/>
          </w:tcPr>
          <w:p w:rsidR="000A2288" w:rsidRPr="000A2288" w:rsidRDefault="000A2288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0A2288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88" w:type="dxa"/>
          </w:tcPr>
          <w:p w:rsidR="000A2288" w:rsidRPr="000A2288" w:rsidRDefault="00BC0580" w:rsidP="000A2288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Тестирование, практическая работа </w:t>
            </w:r>
          </w:p>
        </w:tc>
      </w:tr>
    </w:tbl>
    <w:p w:rsidR="000A2288" w:rsidRPr="000A2288" w:rsidRDefault="000A2288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</w:p>
    <w:p w:rsidR="000A2288" w:rsidRPr="000A2288" w:rsidRDefault="000A2288" w:rsidP="002877C0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0A2288">
        <w:rPr>
          <w:rFonts w:ascii="Times New Roman" w:hAnsi="Times New Roman" w:cs="Times New Roman"/>
          <w:b/>
          <w:sz w:val="28"/>
        </w:rPr>
        <w:t>Содержание программы</w:t>
      </w:r>
    </w:p>
    <w:p w:rsidR="003C4D2B" w:rsidRDefault="002877C0" w:rsidP="002877C0">
      <w:pPr>
        <w:tabs>
          <w:tab w:val="center" w:pos="4677"/>
          <w:tab w:val="left" w:pos="5610"/>
          <w:tab w:val="left" w:pos="7650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Учебный</w:t>
      </w:r>
      <w:r w:rsidR="000A2288" w:rsidRPr="000A2288">
        <w:rPr>
          <w:rFonts w:ascii="Times New Roman" w:hAnsi="Times New Roman" w:cs="Times New Roman"/>
          <w:b/>
          <w:sz w:val="28"/>
        </w:rPr>
        <w:t xml:space="preserve"> план </w:t>
      </w:r>
      <w:r w:rsidR="000A2288">
        <w:rPr>
          <w:rFonts w:ascii="Times New Roman" w:hAnsi="Times New Roman" w:cs="Times New Roman"/>
          <w:b/>
          <w:sz w:val="28"/>
        </w:rPr>
        <w:t>о</w:t>
      </w:r>
      <w:r w:rsidR="000A2288" w:rsidRPr="000A2288">
        <w:rPr>
          <w:rFonts w:ascii="Times New Roman" w:hAnsi="Times New Roman" w:cs="Times New Roman"/>
          <w:b/>
          <w:sz w:val="28"/>
        </w:rPr>
        <w:t>бучения</w:t>
      </w:r>
    </w:p>
    <w:p w:rsidR="003C4D2B" w:rsidRDefault="003C4D2B" w:rsidP="003C4D2B">
      <w:pPr>
        <w:tabs>
          <w:tab w:val="center" w:pos="4677"/>
          <w:tab w:val="left" w:pos="5610"/>
          <w:tab w:val="left" w:pos="7650"/>
        </w:tabs>
        <w:spacing w:after="0" w:line="276" w:lineRule="auto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9604" w:type="dxa"/>
        <w:tblLook w:val="04A0" w:firstRow="1" w:lastRow="0" w:firstColumn="1" w:lastColumn="0" w:noHBand="0" w:noVBand="1"/>
      </w:tblPr>
      <w:tblGrid>
        <w:gridCol w:w="594"/>
        <w:gridCol w:w="2635"/>
        <w:gridCol w:w="907"/>
        <w:gridCol w:w="1070"/>
        <w:gridCol w:w="1352"/>
        <w:gridCol w:w="3046"/>
      </w:tblGrid>
      <w:tr w:rsidR="003C4D2B" w:rsidRPr="00CE67C5" w:rsidTr="00535813">
        <w:tc>
          <w:tcPr>
            <w:tcW w:w="594" w:type="dxa"/>
            <w:vMerge w:val="restart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635" w:type="dxa"/>
            <w:vMerge w:val="restart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разделов и тема</w:t>
            </w:r>
          </w:p>
        </w:tc>
        <w:tc>
          <w:tcPr>
            <w:tcW w:w="0" w:type="auto"/>
            <w:gridSpan w:val="3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аттестации/ контроля</w:t>
            </w:r>
          </w:p>
        </w:tc>
      </w:tr>
      <w:tr w:rsidR="003C4D2B" w:rsidRPr="00CE67C5" w:rsidTr="00535813">
        <w:tc>
          <w:tcPr>
            <w:tcW w:w="594" w:type="dxa"/>
            <w:vMerge/>
            <w:hideMark/>
          </w:tcPr>
          <w:p w:rsidR="003C4D2B" w:rsidRPr="00CE67C5" w:rsidRDefault="003C4D2B" w:rsidP="00C011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35" w:type="dxa"/>
            <w:vMerge/>
            <w:hideMark/>
          </w:tcPr>
          <w:p w:rsidR="003C4D2B" w:rsidRPr="00CE67C5" w:rsidRDefault="003C4D2B" w:rsidP="00C011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0" w:type="auto"/>
            <w:vMerge/>
            <w:hideMark/>
          </w:tcPr>
          <w:p w:rsidR="003C4D2B" w:rsidRPr="00CE67C5" w:rsidRDefault="003C4D2B" w:rsidP="00C0115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3C4D2B" w:rsidRDefault="003C4D2B" w:rsidP="003C4D2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Вводное занятие. Знакомство. Инструктаж</w:t>
            </w:r>
          </w:p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 (степень заинтересованности, мотивация и т.д.), тестирование, диагностика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3C4D2B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Возникновение и развитие добровольческого движения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анкетирование, выступления </w:t>
            </w:r>
            <w:proofErr w:type="gramStart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диагностическая игра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3C4D2B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«Я – волонтер»        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выступления </w:t>
            </w:r>
            <w:proofErr w:type="gramStart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заявление на выдачу волонтерской книжки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3C4D2B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Культура общения 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535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Тренинги, викторина. Творческая работа: эссе «Кто такой доброволец».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Психологическая подготовка волонтеров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4D2B" w:rsidRPr="00CE67C5" w:rsidRDefault="00535813" w:rsidP="0053581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Опрос, наблюдение, выступление </w:t>
            </w:r>
            <w:proofErr w:type="gramStart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тренинги. Создание ситуаций проявления качеств, умений и навыков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Лидерство в волонтерском объединении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Беседа, наблюдение, тестирование, игра. Творческая работа - эссе «Я – Лидер!»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Игровые технологии в работе волонтера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 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Творческое задание: проект игровой программы праздника 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Информационные технологии в работе волонтера 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Творческое задание: листовка, брошюра, социальный ролик, социальный плакат. Написание новостей.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Основы проведения социальных дел 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Проект, социальная акция, уличная акция. Защита проекта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волонтеров по пропаганде ЗОЖ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акции, классного часа по пропаганде ЗОЖ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Событийное </w:t>
            </w:r>
            <w:proofErr w:type="spellStart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Самостоятельная работа: подготовка мероприятия по проведению События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Эко-волонтеры 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работа: эссе «Земля – наш общий дом!» «Трудовой десант»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Социальное </w:t>
            </w:r>
            <w:proofErr w:type="spellStart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волонтерство</w:t>
            </w:r>
            <w:proofErr w:type="spellEnd"/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Опрос, наблюдение. Эссе «Моя семья – мое богатство!»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Волонтеры Победы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</w:tcPr>
          <w:p w:rsidR="003C4D2B" w:rsidRPr="00CE67C5" w:rsidRDefault="00535813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Письмо «Спасибо деду за Победу!», участие в акциях, помощь в проведении мероприятий, посвященных Дню Победы</w:t>
            </w:r>
          </w:p>
        </w:tc>
      </w:tr>
      <w:tr w:rsidR="003C4D2B" w:rsidRPr="00CE67C5" w:rsidTr="00535813">
        <w:tc>
          <w:tcPr>
            <w:tcW w:w="594" w:type="dxa"/>
            <w:hideMark/>
          </w:tcPr>
          <w:p w:rsidR="003C4D2B" w:rsidRPr="00CE67C5" w:rsidRDefault="003C4D2B" w:rsidP="003C4D2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635" w:type="dxa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Впереди лето</w:t>
            </w:r>
          </w:p>
        </w:tc>
        <w:tc>
          <w:tcPr>
            <w:tcW w:w="0" w:type="auto"/>
          </w:tcPr>
          <w:p w:rsidR="003C4D2B" w:rsidRPr="00CE67C5" w:rsidRDefault="00535813" w:rsidP="00490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490A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3C4D2B" w:rsidRPr="00CE67C5" w:rsidRDefault="00490A1D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0" w:type="auto"/>
          </w:tcPr>
          <w:p w:rsidR="003C4D2B" w:rsidRPr="00CE67C5" w:rsidRDefault="00490A1D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3C4D2B" w:rsidRPr="00CE67C5" w:rsidRDefault="003C4D2B" w:rsidP="00C0115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Итоговые ролики, портфолио </w:t>
            </w:r>
            <w:proofErr w:type="gramStart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Составление плана на лето. Встреча с волонтерами других добровольческих объединений. Выступления </w:t>
            </w:r>
            <w:r w:rsidRPr="00CE67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обучающихся Итоговая программа подведения итогов учебного года</w:t>
            </w:r>
          </w:p>
        </w:tc>
      </w:tr>
      <w:tr w:rsidR="00535813" w:rsidRPr="00535813" w:rsidTr="00C0115C">
        <w:tc>
          <w:tcPr>
            <w:tcW w:w="4136" w:type="dxa"/>
            <w:gridSpan w:val="3"/>
            <w:hideMark/>
          </w:tcPr>
          <w:p w:rsidR="00535813" w:rsidRPr="00535813" w:rsidRDefault="00535813" w:rsidP="00490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Всего                                     1</w:t>
            </w:r>
            <w:r w:rsidR="00490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0" w:type="auto"/>
            <w:hideMark/>
          </w:tcPr>
          <w:p w:rsidR="00535813" w:rsidRPr="00535813" w:rsidRDefault="00535813" w:rsidP="00490A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="00490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35813" w:rsidRPr="00535813" w:rsidRDefault="00535813" w:rsidP="00A335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58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="00490A1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35813" w:rsidRPr="00535813" w:rsidRDefault="00535813" w:rsidP="00C0115C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F12E5" w:rsidRDefault="003C4D2B" w:rsidP="003C4D2B">
      <w:pPr>
        <w:tabs>
          <w:tab w:val="center" w:pos="4677"/>
          <w:tab w:val="left" w:pos="5610"/>
          <w:tab w:val="left" w:pos="7650"/>
        </w:tabs>
        <w:spacing w:after="0" w:line="276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ab/>
      </w:r>
    </w:p>
    <w:p w:rsidR="00800E96" w:rsidRDefault="00800E96" w:rsidP="001E67ED">
      <w:pPr>
        <w:spacing w:after="0" w:line="276" w:lineRule="auto"/>
        <w:rPr>
          <w:rFonts w:ascii="Times New Roman" w:hAnsi="Times New Roman" w:cs="Times New Roman"/>
          <w:b/>
          <w:sz w:val="28"/>
        </w:rPr>
      </w:pPr>
      <w:r w:rsidRPr="00800E96">
        <w:rPr>
          <w:rFonts w:ascii="Times New Roman" w:hAnsi="Times New Roman" w:cs="Times New Roman"/>
          <w:b/>
          <w:sz w:val="28"/>
        </w:rPr>
        <w:t>Содержание программы обучения</w:t>
      </w:r>
    </w:p>
    <w:p w:rsidR="001E67ED" w:rsidRPr="001E67ED" w:rsidRDefault="001E67ED" w:rsidP="001E67ED">
      <w:pPr>
        <w:spacing w:after="0" w:line="276" w:lineRule="auto"/>
        <w:rPr>
          <w:rFonts w:ascii="Times New Roman" w:hAnsi="Times New Roman" w:cs="Times New Roman"/>
          <w:b/>
          <w:sz w:val="16"/>
        </w:rPr>
      </w:pPr>
    </w:p>
    <w:p w:rsidR="003C4D2B" w:rsidRPr="003C4D2B" w:rsidRDefault="003C4D2B" w:rsidP="00E60B58">
      <w:pPr>
        <w:numPr>
          <w:ilvl w:val="0"/>
          <w:numId w:val="1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Вводное занятие. Инструктажи. (4 часа)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(2):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Понятия: «волонтер», «добровольчество». Знакомство с задачами. Значение волонтерского движения. Правовые основы </w:t>
      </w:r>
      <w:proofErr w:type="gram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социального</w:t>
      </w:r>
      <w:proofErr w:type="gram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волонтерства</w:t>
      </w:r>
      <w:proofErr w:type="spell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Качества необходимые волонтёру. Вводный инструктаж по технике безопасности.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(2): 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в группе. Узнаём друг друга». Диагностика «Приоритет жизненных ценностей» (анкета). Игры: «Расскажи мне о себе», «Кто мой друг». Заповеди волонтеров. Подведение итогов </w:t>
      </w:r>
    </w:p>
    <w:p w:rsidR="003C4D2B" w:rsidRPr="003C4D2B" w:rsidRDefault="003C4D2B" w:rsidP="00E60B58">
      <w:pPr>
        <w:numPr>
          <w:ilvl w:val="0"/>
          <w:numId w:val="2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Возникновение и развитие волонтерского движения (8)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(4</w:t>
      </w:r>
      <w:r w:rsidR="002877C0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2877C0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добровольческой (волонтёрской) деятельности для каждого. Добровольчество в современной России. Цели и задачи, планирование. Социальный возраст людей пожилого возраста и отношение к ним в обществе.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(4): 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поручений. Совместное составление плана работы на год. Изготовление цветов и открыток своими руками для пожилых людей. Организация и проведение «Дня пожилого человека». </w:t>
      </w:r>
      <w:r w:rsidR="002877C0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Детям предлагается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 выполнить предложенные задания после показа или объяснения педагога </w:t>
      </w:r>
    </w:p>
    <w:p w:rsidR="003C4D2B" w:rsidRPr="003C4D2B" w:rsidRDefault="003C4D2B" w:rsidP="00E60B58">
      <w:pPr>
        <w:numPr>
          <w:ilvl w:val="0"/>
          <w:numId w:val="2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Я – волонтер (12)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часть(6</w:t>
      </w:r>
      <w:r w:rsidR="002877C0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2877C0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ачества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волонтера, развитие личностных качеств, внешний вид, ораторское искусство, коммуникации.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часть(6): </w:t>
      </w:r>
    </w:p>
    <w:p w:rsidR="003C4D2B" w:rsidRPr="00CE67C5" w:rsidRDefault="002877C0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ренинги на развитие личностных качеств, тренинги по ораторскому искусству, искусство публично выступления. Детям предлагается самостоятельно выполнить предложенные задания после показа или объяснения педагога. </w:t>
      </w:r>
    </w:p>
    <w:p w:rsidR="003C4D2B" w:rsidRPr="003C4D2B" w:rsidRDefault="00535813" w:rsidP="00E60B58">
      <w:pPr>
        <w:numPr>
          <w:ilvl w:val="0"/>
          <w:numId w:val="2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Культура общения (8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(4): 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Современный человек – грамотный человек. Что значит «Культура общения». Современный мир и книга. Ораторское искусство.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 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 «</w:t>
      </w:r>
      <w:proofErr w:type="gram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Грамотей</w:t>
      </w:r>
      <w:proofErr w:type="gram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Конкурс эссе «Кто такой доброволец». Тренинг коммуникативных навыков. Вербальная и невербальная информация. Эффективные приемы общения. Взаимопомощь. Бесконфликтное общение, приемы выхода из конфликта. Ролевые игры «Воздушный шар», «Необитаемый остров». </w:t>
      </w:r>
    </w:p>
    <w:p w:rsidR="003C4D2B" w:rsidRPr="003C4D2B" w:rsidRDefault="003C4D2B" w:rsidP="00E60B58">
      <w:pPr>
        <w:numPr>
          <w:ilvl w:val="0"/>
          <w:numId w:val="2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Психологическая подготовка волонтеров (</w:t>
      </w:r>
      <w:r w:rsid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работы с людьми разного возраста. Психологические особенности. Детей, школьников, молодых, людей пожилого возраста. Психологический, биологический, социальный возраст. Отношение к разным возрастным группам в обществе. Что такое ксенофобия, геноцид, </w:t>
      </w:r>
      <w:proofErr w:type="spell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этноцентризм</w:t>
      </w:r>
      <w:proofErr w:type="spell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экстремизм. Социальные стереотипы поведения. Неформальные молодежные объединения. Развитие навыков </w:t>
      </w:r>
      <w:proofErr w:type="spell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понимания друг друга. Развитие навыков сотрудничества и взаимодействия. Критическое мышление: что это и необходимо ли оно.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 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877C0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2877C0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обсуждение видеороликов. Тренинг личностного роста: «Каков я на самом деле». «Мои сильные и слабые стороны». «Моя индивидуальность». «Уверенное и неуверенное поведение». «Эмоции и чувства». «Проблемы можно решать». Тренинг толерантности. Критерии толерантного и </w:t>
      </w:r>
      <w:proofErr w:type="spellStart"/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интолерантного</w:t>
      </w:r>
      <w:proofErr w:type="spellEnd"/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поведения. Ролевая игра «</w:t>
      </w:r>
      <w:proofErr w:type="gramStart"/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</w:t>
      </w:r>
      <w:proofErr w:type="gramEnd"/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чужие». </w:t>
      </w:r>
    </w:p>
    <w:p w:rsidR="003C4D2B" w:rsidRPr="003C4D2B" w:rsidRDefault="003C4D2B" w:rsidP="00E60B58">
      <w:pPr>
        <w:numPr>
          <w:ilvl w:val="0"/>
          <w:numId w:val="24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Лидерство в волонтерском объединении (8)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(4): 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Доброволец – это лидер. Что значит быть лидером. Типы лидеров: деловой и </w:t>
      </w:r>
      <w:proofErr w:type="spell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социоэмоциональный</w:t>
      </w:r>
      <w:proofErr w:type="spell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лидер. Стили лидерства. Лидерские способности. Диагностика лидерских способностей. Неформальное и формальное лидерство.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 (4): 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Анкетирование. Тренинг лидерских навыков. Эссе «Кто такой Лидер». Подготовка к участию в конкурсе «Доброволец года». Детям предлагается самостоятельно выполнить предложенные задания после показа или объяснения педагога. </w:t>
      </w:r>
    </w:p>
    <w:p w:rsidR="003C4D2B" w:rsidRPr="003C4D2B" w:rsidRDefault="003C4D2B" w:rsidP="00E60B58">
      <w:pPr>
        <w:numPr>
          <w:ilvl w:val="0"/>
          <w:numId w:val="25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Игровые технологии в работе волонтера (8)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часть(4</w:t>
      </w:r>
      <w:r w:rsidR="002877C0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2877C0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Роль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сфера применения игр на знакомство и сплочение (детский лагерь, сплочение персонала организации) Игры с эстрады. Игры-</w:t>
      </w:r>
      <w:proofErr w:type="spellStart"/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кричалки</w:t>
      </w:r>
      <w:proofErr w:type="spellEnd"/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Игровая 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программа. Понятие. Принципы отбора игроков. Алгоритм построения игровых заданий. Основные требования к ведущему.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(4): </w:t>
      </w:r>
    </w:p>
    <w:p w:rsidR="003C4D2B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Разучивание и проведение игр-адаптаций для людей различного возраста. Разработка и проведение игровых программ. Этапы КТД. Условия проведения КТД. Организация игровых переменок, детских праздников. Детям предлагается самостоятельно выполнить предложенные задания после показа или объяснения педагога. </w:t>
      </w:r>
    </w:p>
    <w:p w:rsidR="00535813" w:rsidRPr="00CE67C5" w:rsidRDefault="00535813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D2B" w:rsidRPr="00535813" w:rsidRDefault="003C4D2B" w:rsidP="00E60B58">
      <w:pPr>
        <w:numPr>
          <w:ilvl w:val="0"/>
          <w:numId w:val="26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Информационные технологии в работе волонтера (</w:t>
      </w:r>
      <w:r w:rsid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        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Информационные технологии в работе волонтера. Информационный буклет. Листовка. Принципы создания и оформления информационных буклетов. Цели, задачи, назначение, стиль, форма, логическая схема буклета. Технические и дизайнерские рекомендации. Критерии и оценки качества. Новостная статья. Структура новостной статьи. Пресс-релиз. Взаимодействие с объектами внешней среды. Объекты внешней среды: государственные организации, коммерческие организации, общественность. Деловое письмо. Структура делового письма. Понятие социальной рекламы. Социальный плакат. Как придумать хороший слоган. Технология социальной рекламы. Ошибки в социальной рекламе. Социальный видеоролик. Технология создания видеоролика. </w:t>
      </w:r>
    </w:p>
    <w:p w:rsidR="002877C0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 видеороликов. Написание новостных заметок. Детям предлагается самостоятельно выполнить предложенные задания после показа или объяснения педагога. Практикум: Анализ новостных статей. Написание новостной статьи о недавно прошедшем мероприятии. Практикум: написание делового письма. Практикум: работа над созданием видеоролика</w:t>
      </w:r>
    </w:p>
    <w:p w:rsidR="003C4D2B" w:rsidRPr="003C4D2B" w:rsidRDefault="003C4D2B" w:rsidP="00E60B58">
      <w:pPr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проведения социальных дел (</w:t>
      </w:r>
      <w:r w:rsid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Психологические особенности работы с людьми пожилого возраста. Основные проблемы в жизни пожилого человека «Свои – чужие». Понятия «социальная акция», «социальный проект». Основы социального проектирования. Социальный проект. Этапы социального проектирования. </w:t>
      </w:r>
      <w:proofErr w:type="gram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Характеристика основных компонентов социального проекта: цель, задачи, актуальность, содержание, ресурсы, бюджет. </w:t>
      </w:r>
      <w:proofErr w:type="gramEnd"/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и проведение социальных акций. Разработка социального проекта. Социальная акция. Проведение благотворительных, экологических 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социальных акций. Разработка и реализация социальных проектов. Социальная акция. Разработка и проведение социальных акций. Основы социального проектирования. Мастерство защиты проекта. Детям предлагается самостоятельно выполнить предложенные задания после показа или объяснения педагога. </w:t>
      </w:r>
    </w:p>
    <w:p w:rsidR="003C4D2B" w:rsidRPr="003C4D2B" w:rsidRDefault="00443A3B" w:rsidP="00E60B58">
      <w:pPr>
        <w:numPr>
          <w:ilvl w:val="0"/>
          <w:numId w:val="28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Работа волонтеров по пропаганде ЗОЖ (</w:t>
      </w:r>
      <w:r w:rsid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Вредные привычки, что это такое. Психологические особенности работы с людьми, имеющими зависимость. 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Default="00AB0567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ренинги на сопротивление групповому давлению. Детям предлагается самостоятельно выполнить предложенные задания после показа или объяснения педагога.</w:t>
      </w:r>
    </w:p>
    <w:p w:rsidR="003C4D2B" w:rsidRPr="003C4D2B" w:rsidRDefault="00443A3B" w:rsidP="00E60B58">
      <w:pPr>
        <w:numPr>
          <w:ilvl w:val="0"/>
          <w:numId w:val="29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Событийное </w:t>
      </w:r>
      <w:proofErr w:type="spellStart"/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волонтерство</w:t>
      </w:r>
      <w:proofErr w:type="spellEnd"/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AB0567" w:rsidRDefault="00535813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часть(5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движением, особенности направления, знакомство с коллективами, работающими в </w:t>
      </w:r>
      <w:proofErr w:type="gram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proofErr w:type="gram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направлениями. </w:t>
      </w:r>
    </w:p>
    <w:p w:rsidR="00AB0567" w:rsidRDefault="00535813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часть(5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в проведении мероприятий учреждения и поселка. Детям предлагается самостоятельно выполнить предложенные задания после показа или объяснения педагога. </w:t>
      </w:r>
    </w:p>
    <w:p w:rsidR="003C4D2B" w:rsidRPr="003C4D2B" w:rsidRDefault="00443A3B" w:rsidP="00E60B58">
      <w:pPr>
        <w:numPr>
          <w:ilvl w:val="0"/>
          <w:numId w:val="30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Эко-волонтеры (</w:t>
      </w:r>
      <w:r w:rsid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движением, особенности направления, знакомство с основными экологическими понятиями и терминами, знакомство с экологическими акциями поселка </w:t>
      </w:r>
    </w:p>
    <w:p w:rsidR="00AB0567" w:rsidRDefault="00535813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(4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Помощь эко волонтерам, участие в экологических акциях и проектах, написание исследовательских работ на тему экологии. Детям предлагается самостоятельно выполнить предложенные задания после показа или объяснения педагога. </w:t>
      </w:r>
    </w:p>
    <w:p w:rsidR="003C4D2B" w:rsidRPr="003C4D2B" w:rsidRDefault="00443A3B" w:rsidP="00E60B58">
      <w:pPr>
        <w:numPr>
          <w:ilvl w:val="0"/>
          <w:numId w:val="3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Социальное </w:t>
      </w:r>
      <w:proofErr w:type="spellStart"/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волонтерство</w:t>
      </w:r>
      <w:proofErr w:type="spellEnd"/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r w:rsidR="005358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AB0567" w:rsidRDefault="00535813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часть(4</w:t>
      </w:r>
      <w:r w:rsidR="003C4D2B"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): 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«Семейное добровольчество», особенности данного вида добровольчества. Моя семья – мое богатство. Мои родители – моя поддержка. Мы вместе делаем добро. Знакомство с движением, особенности направления, встреча с представителями направления, специфика общения с пожилыми людьми, специфика общения с детьми.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 часть (</w:t>
      </w:r>
      <w:r w:rsidR="0053581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Открытое занятие совместно с родителями; творческие задания для семей и их презентация; проведение совместной, семейной акции. Помощь социальным волонтерам, разработка и реализация социальных проектов, проведение акций для детей. Детям предлагается самостоятельно выполнить предложенные задания после показа или объяснения педагога.</w:t>
      </w:r>
    </w:p>
    <w:p w:rsidR="003C4D2B" w:rsidRPr="003C4D2B" w:rsidRDefault="00443A3B" w:rsidP="00E60B58">
      <w:pPr>
        <w:numPr>
          <w:ilvl w:val="0"/>
          <w:numId w:val="32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Волонтеры Победы (12) 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часть(4):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Знакомство с движением, особенности направления, специфика общения с пожилыми людьми, история ВОВ. 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Практическая часть (8): </w:t>
      </w:r>
    </w:p>
    <w:p w:rsidR="003C4D2B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Помощь «Волонтерам Победы», помощь ветеранам и детям войны, участие в патриотических акциях: «Георгиевская лента», «Спасибо деду за Победу» и других. Помощь в проведении муниципальных мероприятий. Экскурсия в музейную комнату. Подготовка классных часов. Просмотр видеороликов «Перерыв на войну». Обсуждение. Детям предлагается самостоятельно выполнить предложенные задания после показа или объяснения педагога.</w:t>
      </w:r>
    </w:p>
    <w:p w:rsidR="003C4D2B" w:rsidRPr="003C4D2B" w:rsidRDefault="00443A3B" w:rsidP="00E60B58">
      <w:pPr>
        <w:numPr>
          <w:ilvl w:val="0"/>
          <w:numId w:val="3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Впереди лето (</w:t>
      </w:r>
      <w:r w:rsidR="00490A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</w:t>
      </w:r>
      <w:r w:rsidR="003C4D2B" w:rsidRPr="003C4D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часть(</w:t>
      </w:r>
      <w:r w:rsidR="00490A1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 за год, обсуждение планов на лето. Правила безопасности в летний период.</w:t>
      </w:r>
    </w:p>
    <w:p w:rsidR="00AB0567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Практическая часть (</w:t>
      </w:r>
      <w:r w:rsidR="00490A1D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): </w:t>
      </w:r>
    </w:p>
    <w:p w:rsidR="003C4D2B" w:rsidRPr="00CE67C5" w:rsidRDefault="003C4D2B" w:rsidP="003C4D2B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Тестирование. Составление плана на лето. Встреча с волонтерами других добровольческих объединений. Итоговая программа подведения итогов учебного года. </w:t>
      </w:r>
    </w:p>
    <w:p w:rsidR="005A4BA4" w:rsidRDefault="005A4BA4" w:rsidP="00490A1D">
      <w:pPr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6A65" w:rsidRDefault="00800E96" w:rsidP="00490A1D">
      <w:pPr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Планируемые результаты</w:t>
      </w:r>
    </w:p>
    <w:p w:rsidR="00800E96" w:rsidRPr="00800E96" w:rsidRDefault="00800E96" w:rsidP="000A2288">
      <w:pPr>
        <w:spacing w:after="0" w:line="276" w:lineRule="auto"/>
        <w:jc w:val="both"/>
        <w:rPr>
          <w:rFonts w:ascii="Times New Roman" w:hAnsi="Times New Roman" w:cs="Times New Roman"/>
          <w:b/>
          <w:sz w:val="18"/>
        </w:rPr>
      </w:pP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Личностные: </w:t>
      </w:r>
    </w:p>
    <w:p w:rsidR="001E67ED" w:rsidRPr="001E67ED" w:rsidRDefault="001E67ED" w:rsidP="001E67E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активной гражданской позиции, положительного отношения молодежи к добровольческой деятельности; </w:t>
      </w:r>
    </w:p>
    <w:p w:rsidR="001E67ED" w:rsidRDefault="001E67ED" w:rsidP="001E67E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воспитание чувств коллективизма, готовности безвозмездно, бескорыстно служить обществу, толерантности, милосердия, доброты, отзывчивости; </w:t>
      </w:r>
    </w:p>
    <w:p w:rsidR="001E67ED" w:rsidRPr="001E67ED" w:rsidRDefault="001E67ED" w:rsidP="001E67E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осознанного выбора участия в волонтерской деятельности; </w:t>
      </w: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потребности в ведении здорового образа жизни, сохранении и укреплении здоровья. </w:t>
      </w: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Метапредметные: </w:t>
      </w:r>
    </w:p>
    <w:p w:rsidR="001E67ED" w:rsidRPr="001E67ED" w:rsidRDefault="001E67ED" w:rsidP="001E67E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у молодежи способности к личностному самоопределению и творческой самореализации; </w:t>
      </w:r>
    </w:p>
    <w:p w:rsidR="001E67ED" w:rsidRPr="001E67ED" w:rsidRDefault="001E67ED" w:rsidP="001E67E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навыков, лидерских качеств, организаторских способностей; </w:t>
      </w:r>
    </w:p>
    <w:p w:rsidR="001E67ED" w:rsidRPr="001E67ED" w:rsidRDefault="001E67ED" w:rsidP="001E67E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творческие способности, потребность в саморазвитии; </w:t>
      </w:r>
    </w:p>
    <w:p w:rsidR="001E67ED" w:rsidRPr="001E67ED" w:rsidRDefault="001E67ED" w:rsidP="001E67E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коммуникативных качеств, уверенности в себе, умения работать в команде; </w:t>
      </w:r>
    </w:p>
    <w:p w:rsidR="001E67ED" w:rsidRPr="001E67ED" w:rsidRDefault="001E67ED" w:rsidP="001E67ED">
      <w:pPr>
        <w:autoSpaceDE w:val="0"/>
        <w:autoSpaceDN w:val="0"/>
        <w:adjustRightInd w:val="0"/>
        <w:spacing w:after="49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расширение опыта общения, развитие навыков взаимодействия с людьми различных социальных категорий; </w:t>
      </w: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развитие рефлексивных умений, навыков самоанализа и самооценки своей деятельности. </w:t>
      </w: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7ED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Предметные: </w:t>
      </w:r>
    </w:p>
    <w:p w:rsidR="001E67ED" w:rsidRPr="001E67ED" w:rsidRDefault="001E67ED" w:rsidP="001E67E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молодежи знаниям и умениям, необходимым для участия в волонтерской деятельности; </w:t>
      </w:r>
    </w:p>
    <w:p w:rsidR="001E67ED" w:rsidRPr="001E67ED" w:rsidRDefault="001E67ED" w:rsidP="001E67E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7ED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знакомство с историей и существующей практикой реализации социально-значимых проектов субъектами волонтерской деятельности; </w:t>
      </w:r>
    </w:p>
    <w:p w:rsidR="001E67ED" w:rsidRPr="001E67ED" w:rsidRDefault="001E67ED" w:rsidP="001E67ED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7ED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обучение основным способам организации социально-значимой деятельности и технологии их осуществления (целеполагание, планирование, реализация, анализ и оценка достигнутых результатов); методикам проведения некоторых досуговых форм; </w:t>
      </w: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7ED">
        <w:rPr>
          <w:rFonts w:ascii="Courier New" w:hAnsi="Courier New" w:cs="Courier New"/>
          <w:color w:val="000000"/>
          <w:sz w:val="28"/>
          <w:szCs w:val="28"/>
        </w:rPr>
        <w:t xml:space="preserve">- </w:t>
      </w:r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специальная подготовка волонтеров по работе с людьми различных социальных категорий (дети с ограниченными возможностями здоровья, подростки </w:t>
      </w:r>
      <w:proofErr w:type="spellStart"/>
      <w:r w:rsidRPr="001E67ED">
        <w:rPr>
          <w:rFonts w:ascii="Times New Roman" w:hAnsi="Times New Roman" w:cs="Times New Roman"/>
          <w:color w:val="000000"/>
          <w:sz w:val="28"/>
          <w:szCs w:val="28"/>
        </w:rPr>
        <w:t>девиантного</w:t>
      </w:r>
      <w:proofErr w:type="spellEnd"/>
      <w:r w:rsidRPr="001E67ED">
        <w:rPr>
          <w:rFonts w:ascii="Times New Roman" w:hAnsi="Times New Roman" w:cs="Times New Roman"/>
          <w:color w:val="000000"/>
          <w:sz w:val="28"/>
          <w:szCs w:val="28"/>
        </w:rPr>
        <w:t xml:space="preserve"> поведения и т.д.). </w:t>
      </w:r>
    </w:p>
    <w:p w:rsidR="001E67ED" w:rsidRPr="001E67ED" w:rsidRDefault="001E67ED" w:rsidP="001E67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00E96" w:rsidRPr="001447D9" w:rsidRDefault="001447D9" w:rsidP="001E67ED">
      <w:pPr>
        <w:ind w:right="129"/>
        <w:contextualSpacing/>
        <w:rPr>
          <w:rFonts w:ascii="Times New Roman" w:hAnsi="Times New Roman" w:cs="Times New Roman"/>
          <w:b/>
          <w:sz w:val="28"/>
          <w:szCs w:val="24"/>
        </w:rPr>
      </w:pPr>
      <w:r w:rsidRPr="001447D9">
        <w:rPr>
          <w:rFonts w:ascii="Times New Roman" w:hAnsi="Times New Roman" w:cs="Times New Roman"/>
          <w:b/>
          <w:sz w:val="28"/>
          <w:szCs w:val="24"/>
        </w:rPr>
        <w:t>В результате всего курса обучения</w:t>
      </w:r>
    </w:p>
    <w:p w:rsidR="001447D9" w:rsidRPr="0025148F" w:rsidRDefault="001447D9" w:rsidP="001447D9">
      <w:pPr>
        <w:spacing w:after="0"/>
        <w:jc w:val="both"/>
        <w:rPr>
          <w:rFonts w:ascii="Times New Roman" w:hAnsi="Times New Roman" w:cs="Times New Roman"/>
          <w:b/>
          <w:sz w:val="12"/>
        </w:rPr>
      </w:pPr>
    </w:p>
    <w:p w:rsidR="001447D9" w:rsidRPr="001447D9" w:rsidRDefault="001447D9" w:rsidP="001447D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Обучающиеся </w:t>
      </w:r>
      <w:r w:rsidRPr="001447D9">
        <w:rPr>
          <w:rFonts w:ascii="Times New Roman" w:hAnsi="Times New Roman" w:cs="Times New Roman"/>
          <w:b/>
          <w:sz w:val="28"/>
        </w:rPr>
        <w:t>должны знать: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историю развития волонтерского движения;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структуру и правила оформления делового письма;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понятие, виды, алгоритм проведения социальной акции;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правила составления информационного буклета;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методику организации и проведения конкурсной программы, познавательной игры, КТД;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возрастные психологические особенности людей пожилого возраста, детей младшего школьного возраста;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правила выхода из конфликтной ситуации;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 xml:space="preserve">влияние </w:t>
      </w:r>
      <w:proofErr w:type="spellStart"/>
      <w:r w:rsidRPr="001447D9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1447D9">
        <w:rPr>
          <w:rFonts w:ascii="Times New Roman" w:hAnsi="Times New Roman" w:cs="Times New Roman"/>
          <w:sz w:val="28"/>
        </w:rPr>
        <w:t xml:space="preserve"> веществ на организм человека;</w:t>
      </w:r>
    </w:p>
    <w:p w:rsidR="001447D9" w:rsidRPr="001447D9" w:rsidRDefault="001447D9" w:rsidP="00E60B58">
      <w:pPr>
        <w:numPr>
          <w:ilvl w:val="0"/>
          <w:numId w:val="7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 xml:space="preserve">способы отказа от употребления </w:t>
      </w:r>
      <w:proofErr w:type="spellStart"/>
      <w:r w:rsidRPr="001447D9">
        <w:rPr>
          <w:rFonts w:ascii="Times New Roman" w:hAnsi="Times New Roman" w:cs="Times New Roman"/>
          <w:sz w:val="28"/>
        </w:rPr>
        <w:t>психоактивных</w:t>
      </w:r>
      <w:proofErr w:type="spellEnd"/>
      <w:r w:rsidRPr="001447D9">
        <w:rPr>
          <w:rFonts w:ascii="Times New Roman" w:hAnsi="Times New Roman" w:cs="Times New Roman"/>
          <w:sz w:val="28"/>
        </w:rPr>
        <w:t xml:space="preserve"> веществ.</w:t>
      </w:r>
    </w:p>
    <w:p w:rsidR="001447D9" w:rsidRPr="0025148F" w:rsidRDefault="001447D9" w:rsidP="001447D9">
      <w:pPr>
        <w:spacing w:after="0"/>
        <w:jc w:val="both"/>
        <w:rPr>
          <w:rFonts w:ascii="Times New Roman" w:hAnsi="Times New Roman" w:cs="Times New Roman"/>
          <w:sz w:val="18"/>
        </w:rPr>
      </w:pPr>
    </w:p>
    <w:p w:rsidR="001447D9" w:rsidRPr="001447D9" w:rsidRDefault="001447D9" w:rsidP="001447D9">
      <w:pPr>
        <w:spacing w:after="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Обучающиеся </w:t>
      </w:r>
      <w:r w:rsidRPr="001447D9">
        <w:rPr>
          <w:rFonts w:ascii="Times New Roman" w:hAnsi="Times New Roman" w:cs="Times New Roman"/>
          <w:b/>
          <w:sz w:val="28"/>
        </w:rPr>
        <w:t>должны уметь: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владеть навыками планирования и самоанализа;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 xml:space="preserve">уметь составлять информационный буклет средствами </w:t>
      </w:r>
      <w:proofErr w:type="spellStart"/>
      <w:r w:rsidRPr="001447D9">
        <w:rPr>
          <w:rFonts w:ascii="Times New Roman" w:hAnsi="Times New Roman" w:cs="Times New Roman"/>
          <w:sz w:val="28"/>
        </w:rPr>
        <w:t>Microsoft</w:t>
      </w:r>
      <w:proofErr w:type="spellEnd"/>
      <w:r w:rsidRPr="001447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447D9">
        <w:rPr>
          <w:rFonts w:ascii="Times New Roman" w:hAnsi="Times New Roman" w:cs="Times New Roman"/>
          <w:sz w:val="28"/>
        </w:rPr>
        <w:t>Office</w:t>
      </w:r>
      <w:proofErr w:type="spellEnd"/>
      <w:r w:rsidRPr="001447D9">
        <w:rPr>
          <w:rFonts w:ascii="Times New Roman" w:hAnsi="Times New Roman" w:cs="Times New Roman"/>
          <w:sz w:val="28"/>
        </w:rPr>
        <w:t>;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разрабатывать социальные проекты;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выступать в роли организатора различных дел социальной направленности;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lastRenderedPageBreak/>
        <w:t>эффективно общаться с детьми с ограниченными возможностями здоровья, пожилыми людьми;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организовывать игры на знакомство и сплочение в разных возрастных группах;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уметь разрабатывать игровые программы на различные темы;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устанавливать контакт с незнакомыми людьми, договариваться, поддерживать разговор на заданную тему;</w:t>
      </w:r>
    </w:p>
    <w:p w:rsidR="001447D9" w:rsidRPr="001447D9" w:rsidRDefault="001447D9" w:rsidP="00E60B58">
      <w:pPr>
        <w:numPr>
          <w:ilvl w:val="0"/>
          <w:numId w:val="8"/>
        </w:numPr>
        <w:spacing w:after="0"/>
        <w:contextualSpacing/>
        <w:jc w:val="both"/>
        <w:rPr>
          <w:rFonts w:ascii="Times New Roman" w:hAnsi="Times New Roman" w:cs="Times New Roman"/>
          <w:sz w:val="28"/>
        </w:rPr>
      </w:pPr>
      <w:r w:rsidRPr="001447D9">
        <w:rPr>
          <w:rFonts w:ascii="Times New Roman" w:hAnsi="Times New Roman" w:cs="Times New Roman"/>
          <w:sz w:val="28"/>
        </w:rPr>
        <w:t>владеть навыками поведения в конфликтной ситуации.</w:t>
      </w:r>
    </w:p>
    <w:p w:rsidR="001E67ED" w:rsidRDefault="001E67ED" w:rsidP="001E67ED">
      <w:pPr>
        <w:ind w:right="129"/>
        <w:contextualSpacing/>
        <w:rPr>
          <w:rFonts w:ascii="Times New Roman" w:hAnsi="Times New Roman" w:cs="Times New Roman"/>
          <w:b/>
          <w:sz w:val="28"/>
          <w:szCs w:val="24"/>
        </w:rPr>
      </w:pPr>
    </w:p>
    <w:p w:rsidR="001447D9" w:rsidRDefault="001447D9" w:rsidP="001447D9">
      <w:pPr>
        <w:ind w:right="129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1447D9">
        <w:rPr>
          <w:rFonts w:ascii="Times New Roman" w:hAnsi="Times New Roman" w:cs="Times New Roman"/>
          <w:b/>
          <w:sz w:val="28"/>
          <w:szCs w:val="24"/>
        </w:rPr>
        <w:t>Формы аттестации</w:t>
      </w:r>
      <w:r w:rsidR="002529C8">
        <w:rPr>
          <w:rFonts w:ascii="Times New Roman" w:hAnsi="Times New Roman" w:cs="Times New Roman"/>
          <w:b/>
          <w:sz w:val="28"/>
          <w:szCs w:val="24"/>
        </w:rPr>
        <w:t xml:space="preserve"> (контроля)</w:t>
      </w:r>
    </w:p>
    <w:p w:rsidR="0025148F" w:rsidRPr="0025148F" w:rsidRDefault="0025148F" w:rsidP="001447D9">
      <w:pPr>
        <w:ind w:right="129"/>
        <w:contextualSpacing/>
        <w:jc w:val="center"/>
        <w:rPr>
          <w:rFonts w:ascii="Times New Roman" w:hAnsi="Times New Roman" w:cs="Times New Roman"/>
          <w:b/>
          <w:sz w:val="12"/>
          <w:szCs w:val="24"/>
        </w:rPr>
      </w:pP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Система оценки достижения планируемых результатов состоит из следующих направлений: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</w:t>
      </w:r>
      <w:r w:rsidRPr="0025148F">
        <w:rPr>
          <w:rFonts w:ascii="Times New Roman" w:hAnsi="Times New Roman" w:cs="Times New Roman"/>
          <w:i/>
          <w:sz w:val="28"/>
        </w:rPr>
        <w:t>внешняя оценка</w:t>
      </w:r>
      <w:r w:rsidRPr="0025148F">
        <w:rPr>
          <w:rFonts w:ascii="Times New Roman" w:hAnsi="Times New Roman" w:cs="Times New Roman"/>
          <w:sz w:val="28"/>
        </w:rPr>
        <w:t xml:space="preserve"> (мероприятия различного уровня - конкурсы, смотры);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25148F">
        <w:rPr>
          <w:rFonts w:ascii="Times New Roman" w:hAnsi="Times New Roman" w:cs="Times New Roman"/>
          <w:sz w:val="28"/>
        </w:rPr>
        <w:t>-</w:t>
      </w:r>
      <w:r w:rsidRPr="0025148F">
        <w:rPr>
          <w:rFonts w:ascii="Times New Roman" w:hAnsi="Times New Roman" w:cs="Times New Roman"/>
          <w:i/>
          <w:sz w:val="28"/>
        </w:rPr>
        <w:t>внутренняя оценка</w:t>
      </w:r>
      <w:r w:rsidRPr="0025148F">
        <w:rPr>
          <w:rFonts w:ascii="Times New Roman" w:hAnsi="Times New Roman" w:cs="Times New Roman"/>
          <w:sz w:val="28"/>
        </w:rPr>
        <w:t xml:space="preserve"> (личностные: портфолио; </w:t>
      </w:r>
      <w:proofErr w:type="spellStart"/>
      <w:r w:rsidRPr="0025148F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25148F">
        <w:rPr>
          <w:rFonts w:ascii="Times New Roman" w:hAnsi="Times New Roman" w:cs="Times New Roman"/>
          <w:sz w:val="28"/>
        </w:rPr>
        <w:t>: педагогическое наблюдение, анкетирование, защита проектов и презентаций, организация и участие в мероприятиях, конкурсах, акциях; предметные: анализ результатов тренингов, тестирование).</w:t>
      </w:r>
      <w:proofErr w:type="gramEnd"/>
    </w:p>
    <w:p w:rsidR="0025148F" w:rsidRDefault="0025148F" w:rsidP="005A4BA4">
      <w:pPr>
        <w:pStyle w:val="Default"/>
        <w:jc w:val="both"/>
        <w:rPr>
          <w:b/>
          <w:bCs/>
          <w:sz w:val="28"/>
          <w:szCs w:val="28"/>
        </w:rPr>
      </w:pP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25148F">
        <w:rPr>
          <w:rFonts w:ascii="Times New Roman" w:hAnsi="Times New Roman" w:cs="Times New Roman"/>
          <w:b/>
          <w:sz w:val="28"/>
        </w:rPr>
        <w:t xml:space="preserve">Способы проверки результатов освоения программы: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систематическое участие в добровольческих мероприятиях;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>- тестирование обучающихся «</w:t>
      </w:r>
      <w:proofErr w:type="gramStart"/>
      <w:r w:rsidRPr="0025148F">
        <w:rPr>
          <w:rFonts w:ascii="Times New Roman" w:hAnsi="Times New Roman" w:cs="Times New Roman"/>
          <w:sz w:val="28"/>
        </w:rPr>
        <w:t>Я-</w:t>
      </w:r>
      <w:proofErr w:type="gramEnd"/>
      <w:r w:rsidRPr="0025148F">
        <w:rPr>
          <w:rFonts w:ascii="Times New Roman" w:hAnsi="Times New Roman" w:cs="Times New Roman"/>
          <w:sz w:val="28"/>
        </w:rPr>
        <w:t xml:space="preserve"> волонтер!»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>- контрольные упражнения «</w:t>
      </w:r>
      <w:proofErr w:type="gramStart"/>
      <w:r w:rsidRPr="0025148F">
        <w:rPr>
          <w:rFonts w:ascii="Times New Roman" w:hAnsi="Times New Roman" w:cs="Times New Roman"/>
          <w:sz w:val="28"/>
        </w:rPr>
        <w:t>Я-</w:t>
      </w:r>
      <w:proofErr w:type="gramEnd"/>
      <w:r w:rsidRPr="0025148F">
        <w:rPr>
          <w:rFonts w:ascii="Times New Roman" w:hAnsi="Times New Roman" w:cs="Times New Roman"/>
          <w:sz w:val="28"/>
        </w:rPr>
        <w:t xml:space="preserve"> волонтер!»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количество проведенных мероприятий;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количество задействованных обучающихся программы и объектов деятельности;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наличие документов, подтверждающих результаты волонтерской деятельности (портфолио, волонтерская книжка);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участие в конкурсах: «Доброволец России», «Лучший волонтер отряда», «Лучший волонтерский проект», «Лучший руководитель волонтерского отряда» и т.д.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участие в форумах, слетах, сборах, семинарах, мастер- классах волонтерского движения;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>- организация, реализация социальн</w:t>
      </w:r>
      <w:proofErr w:type="gramStart"/>
      <w:r w:rsidRPr="0025148F">
        <w:rPr>
          <w:rFonts w:ascii="Times New Roman" w:hAnsi="Times New Roman" w:cs="Times New Roman"/>
          <w:sz w:val="28"/>
        </w:rPr>
        <w:t>о-</w:t>
      </w:r>
      <w:proofErr w:type="gramEnd"/>
      <w:r w:rsidRPr="0025148F">
        <w:rPr>
          <w:rFonts w:ascii="Times New Roman" w:hAnsi="Times New Roman" w:cs="Times New Roman"/>
          <w:sz w:val="28"/>
        </w:rPr>
        <w:t xml:space="preserve"> значимых проектов;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>- создание авторских социальн</w:t>
      </w:r>
      <w:proofErr w:type="gramStart"/>
      <w:r w:rsidRPr="0025148F">
        <w:rPr>
          <w:rFonts w:ascii="Times New Roman" w:hAnsi="Times New Roman" w:cs="Times New Roman"/>
          <w:sz w:val="28"/>
        </w:rPr>
        <w:t>о-</w:t>
      </w:r>
      <w:proofErr w:type="gramEnd"/>
      <w:r w:rsidRPr="0025148F">
        <w:rPr>
          <w:rFonts w:ascii="Times New Roman" w:hAnsi="Times New Roman" w:cs="Times New Roman"/>
          <w:sz w:val="28"/>
        </w:rPr>
        <w:t xml:space="preserve"> значимых проектов. </w:t>
      </w:r>
    </w:p>
    <w:p w:rsidR="0025148F" w:rsidRPr="00735B10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25148F">
        <w:rPr>
          <w:rFonts w:ascii="Times New Roman" w:hAnsi="Times New Roman" w:cs="Times New Roman"/>
          <w:b/>
          <w:sz w:val="28"/>
        </w:rPr>
        <w:t xml:space="preserve">Формы фиксации результатов: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ведение журнала учёта: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портфолио обучающихся: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количество выданных волонтерских книжек и т.д. </w:t>
      </w:r>
    </w:p>
    <w:p w:rsidR="0025148F" w:rsidRPr="00735B10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18"/>
        </w:rPr>
      </w:pP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25148F">
        <w:rPr>
          <w:rFonts w:ascii="Times New Roman" w:hAnsi="Times New Roman" w:cs="Times New Roman"/>
          <w:b/>
          <w:sz w:val="28"/>
        </w:rPr>
        <w:lastRenderedPageBreak/>
        <w:t xml:space="preserve">Критерии оценки результативности освоения программы: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Критериями оценки освоения программы являются: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b/>
          <w:sz w:val="28"/>
        </w:rPr>
        <w:t>личностные критерии,</w:t>
      </w:r>
      <w:r w:rsidRPr="0025148F">
        <w:rPr>
          <w:rFonts w:ascii="Times New Roman" w:hAnsi="Times New Roman" w:cs="Times New Roman"/>
          <w:sz w:val="28"/>
        </w:rPr>
        <w:t xml:space="preserve"> включающие готовность и способность учащихся к </w:t>
      </w:r>
      <w:r>
        <w:rPr>
          <w:rFonts w:ascii="Times New Roman" w:hAnsi="Times New Roman" w:cs="Times New Roman"/>
          <w:sz w:val="28"/>
        </w:rPr>
        <w:t xml:space="preserve"> </w:t>
      </w:r>
      <w:r w:rsidRPr="0025148F">
        <w:rPr>
          <w:rFonts w:ascii="Times New Roman" w:hAnsi="Times New Roman" w:cs="Times New Roman"/>
          <w:sz w:val="28"/>
        </w:rPr>
        <w:t xml:space="preserve">саморазвитию и личностному самоопределению, </w:t>
      </w:r>
      <w:proofErr w:type="spellStart"/>
      <w:r w:rsidRPr="0025148F">
        <w:rPr>
          <w:rFonts w:ascii="Times New Roman" w:hAnsi="Times New Roman" w:cs="Times New Roman"/>
          <w:sz w:val="28"/>
        </w:rPr>
        <w:t>сформированность</w:t>
      </w:r>
      <w:proofErr w:type="spellEnd"/>
      <w:r w:rsidRPr="0025148F">
        <w:rPr>
          <w:rFonts w:ascii="Times New Roman" w:hAnsi="Times New Roman" w:cs="Times New Roman"/>
          <w:sz w:val="28"/>
        </w:rPr>
        <w:t xml:space="preserve"> их мотивации к обучению и целенаправленной познавательной деятельности, системы значимых </w:t>
      </w:r>
      <w:r>
        <w:rPr>
          <w:rFonts w:ascii="Times New Roman" w:hAnsi="Times New Roman" w:cs="Times New Roman"/>
          <w:sz w:val="28"/>
        </w:rPr>
        <w:t xml:space="preserve"> </w:t>
      </w:r>
      <w:r w:rsidRPr="0025148F">
        <w:rPr>
          <w:rFonts w:ascii="Times New Roman" w:hAnsi="Times New Roman" w:cs="Times New Roman"/>
          <w:sz w:val="28"/>
        </w:rPr>
        <w:t xml:space="preserve">социальных и межличностных отношений, способность ставить цели и строить </w:t>
      </w:r>
      <w:r>
        <w:rPr>
          <w:rFonts w:ascii="Times New Roman" w:hAnsi="Times New Roman" w:cs="Times New Roman"/>
          <w:sz w:val="28"/>
        </w:rPr>
        <w:t xml:space="preserve"> </w:t>
      </w:r>
      <w:r w:rsidRPr="0025148F">
        <w:rPr>
          <w:rFonts w:ascii="Times New Roman" w:hAnsi="Times New Roman" w:cs="Times New Roman"/>
          <w:sz w:val="28"/>
        </w:rPr>
        <w:t xml:space="preserve">жизненные планы;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25148F">
        <w:rPr>
          <w:rFonts w:ascii="Times New Roman" w:hAnsi="Times New Roman" w:cs="Times New Roman"/>
          <w:b/>
          <w:sz w:val="28"/>
        </w:rPr>
        <w:t>метапредметные</w:t>
      </w:r>
      <w:proofErr w:type="spellEnd"/>
      <w:r w:rsidRPr="0025148F">
        <w:rPr>
          <w:rFonts w:ascii="Times New Roman" w:hAnsi="Times New Roman" w:cs="Times New Roman"/>
          <w:b/>
          <w:sz w:val="28"/>
        </w:rPr>
        <w:t xml:space="preserve"> критерии:</w:t>
      </w:r>
      <w:r w:rsidRPr="0025148F">
        <w:rPr>
          <w:rFonts w:ascii="Times New Roman" w:hAnsi="Times New Roman" w:cs="Times New Roman"/>
          <w:sz w:val="28"/>
        </w:rPr>
        <w:t xml:space="preserve"> наличие первичных организаторских умений и навыков, способность работать в команде, уверенность в себе, наличие навыков самоанализа и </w:t>
      </w:r>
      <w:r>
        <w:rPr>
          <w:rFonts w:ascii="Times New Roman" w:hAnsi="Times New Roman" w:cs="Times New Roman"/>
          <w:sz w:val="28"/>
        </w:rPr>
        <w:t xml:space="preserve"> </w:t>
      </w:r>
      <w:r w:rsidRPr="0025148F">
        <w:rPr>
          <w:rFonts w:ascii="Times New Roman" w:hAnsi="Times New Roman" w:cs="Times New Roman"/>
          <w:sz w:val="28"/>
        </w:rPr>
        <w:t xml:space="preserve">самооценки;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b/>
          <w:sz w:val="28"/>
        </w:rPr>
        <w:t>предметные критерии,</w:t>
      </w:r>
      <w:r w:rsidRPr="0025148F">
        <w:rPr>
          <w:rFonts w:ascii="Times New Roman" w:hAnsi="Times New Roman" w:cs="Times New Roman"/>
          <w:sz w:val="28"/>
        </w:rPr>
        <w:t xml:space="preserve"> включающие освоенные специфические умения и виды деятельности, владение научной терминологией, ключевыми понятиями, методами и приемами, осознание значения волонтерской деятельности в личном и социальном становлении личности. </w:t>
      </w:r>
    </w:p>
    <w:p w:rsidR="00735B10" w:rsidRPr="00735B10" w:rsidRDefault="00735B10" w:rsidP="0025148F">
      <w:pPr>
        <w:spacing w:after="0" w:line="276" w:lineRule="auto"/>
        <w:jc w:val="both"/>
        <w:rPr>
          <w:rFonts w:ascii="Times New Roman" w:hAnsi="Times New Roman" w:cs="Times New Roman"/>
          <w:b/>
          <w:sz w:val="16"/>
        </w:rPr>
      </w:pP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b/>
          <w:sz w:val="28"/>
        </w:rPr>
      </w:pPr>
      <w:r w:rsidRPr="0025148F">
        <w:rPr>
          <w:rFonts w:ascii="Times New Roman" w:hAnsi="Times New Roman" w:cs="Times New Roman"/>
          <w:b/>
          <w:sz w:val="28"/>
        </w:rPr>
        <w:t xml:space="preserve">Аттестация осуществляться </w:t>
      </w:r>
      <w:proofErr w:type="gramStart"/>
      <w:r w:rsidRPr="0025148F">
        <w:rPr>
          <w:rFonts w:ascii="Times New Roman" w:hAnsi="Times New Roman" w:cs="Times New Roman"/>
          <w:b/>
          <w:sz w:val="28"/>
        </w:rPr>
        <w:t>через</w:t>
      </w:r>
      <w:proofErr w:type="gramEnd"/>
      <w:r w:rsidRPr="0025148F">
        <w:rPr>
          <w:rFonts w:ascii="Times New Roman" w:hAnsi="Times New Roman" w:cs="Times New Roman"/>
          <w:b/>
          <w:sz w:val="28"/>
        </w:rPr>
        <w:t xml:space="preserve">: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-· анкетирование всех участников программы;·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выпуск отчетных буклетов</w:t>
      </w:r>
      <w:r w:rsidRPr="0025148F">
        <w:rPr>
          <w:rFonts w:ascii="Times New Roman" w:hAnsi="Times New Roman" w:cs="Times New Roman"/>
          <w:sz w:val="28"/>
        </w:rPr>
        <w:t xml:space="preserve">; ·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количественный анализ результатов проведенных мероприятий с показателем охвата участников;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разработка социального проекта; ·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портфолио; </w:t>
      </w:r>
    </w:p>
    <w:p w:rsidR="0025148F" w:rsidRPr="0025148F" w:rsidRDefault="0025148F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  <w:r w:rsidRPr="0025148F">
        <w:rPr>
          <w:rFonts w:ascii="Times New Roman" w:hAnsi="Times New Roman" w:cs="Times New Roman"/>
          <w:sz w:val="28"/>
        </w:rPr>
        <w:t xml:space="preserve">- мониторинг достижений волонтёров, волонтерского объединения в целом. </w:t>
      </w:r>
    </w:p>
    <w:p w:rsidR="005A4BA4" w:rsidRPr="0025148F" w:rsidRDefault="005A4BA4" w:rsidP="0025148F">
      <w:pPr>
        <w:spacing w:after="0" w:line="276" w:lineRule="auto"/>
        <w:jc w:val="both"/>
        <w:rPr>
          <w:rFonts w:ascii="Times New Roman" w:hAnsi="Times New Roman" w:cs="Times New Roman"/>
          <w:sz w:val="28"/>
        </w:rPr>
      </w:pPr>
    </w:p>
    <w:p w:rsidR="002529C8" w:rsidRDefault="00112926" w:rsidP="00B37478">
      <w:pPr>
        <w:pStyle w:val="Default"/>
        <w:jc w:val="center"/>
        <w:rPr>
          <w:b/>
          <w:sz w:val="28"/>
          <w:szCs w:val="28"/>
        </w:rPr>
      </w:pPr>
      <w:r w:rsidRPr="00112926">
        <w:rPr>
          <w:b/>
          <w:sz w:val="28"/>
          <w:szCs w:val="28"/>
        </w:rPr>
        <w:t>Оценочные материалы</w:t>
      </w:r>
    </w:p>
    <w:p w:rsidR="00101F80" w:rsidRDefault="00101F80" w:rsidP="00735B1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55" w:right="370" w:firstLine="569"/>
        <w:jc w:val="both"/>
        <w:rPr>
          <w:rFonts w:ascii="Times New Roman" w:hAnsi="Times New Roman" w:cs="Times New Roman"/>
          <w:w w:val="105"/>
          <w:sz w:val="28"/>
          <w:szCs w:val="28"/>
        </w:rPr>
      </w:pPr>
    </w:p>
    <w:p w:rsidR="0025148F" w:rsidRPr="0025148F" w:rsidRDefault="0025148F" w:rsidP="00735B1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155" w:right="370" w:firstLine="569"/>
        <w:jc w:val="both"/>
        <w:rPr>
          <w:rFonts w:ascii="Times New Roman" w:hAnsi="Times New Roman" w:cs="Times New Roman"/>
          <w:w w:val="105"/>
          <w:sz w:val="28"/>
          <w:szCs w:val="28"/>
        </w:rPr>
      </w:pPr>
      <w:r w:rsidRPr="0025148F">
        <w:rPr>
          <w:rFonts w:ascii="Times New Roman" w:hAnsi="Times New Roman" w:cs="Times New Roman"/>
          <w:w w:val="105"/>
          <w:sz w:val="28"/>
          <w:szCs w:val="28"/>
        </w:rPr>
        <w:t>Оценка результатов работы осуществляется в ходе наблюдения, собеседования и анкетирования обучающихся, анализа и качественной оценки подготовленных мероприятий, анализа информации о дальнейшем самоопределении</w:t>
      </w:r>
      <w:r w:rsidRPr="0025148F">
        <w:rPr>
          <w:rFonts w:ascii="Times New Roman" w:hAnsi="Times New Roman" w:cs="Times New Roman"/>
          <w:spacing w:val="51"/>
          <w:w w:val="105"/>
          <w:sz w:val="28"/>
          <w:szCs w:val="28"/>
        </w:rPr>
        <w:t xml:space="preserve"> </w:t>
      </w:r>
      <w:r w:rsidRPr="0025148F">
        <w:rPr>
          <w:rFonts w:ascii="Times New Roman" w:hAnsi="Times New Roman" w:cs="Times New Roman"/>
          <w:w w:val="105"/>
          <w:sz w:val="28"/>
          <w:szCs w:val="28"/>
        </w:rPr>
        <w:t>обучающихся.</w:t>
      </w:r>
    </w:p>
    <w:p w:rsidR="0025148F" w:rsidRPr="0025148F" w:rsidRDefault="0025148F" w:rsidP="00735B10">
      <w:pPr>
        <w:kinsoku w:val="0"/>
        <w:overflowPunct w:val="0"/>
        <w:autoSpaceDE w:val="0"/>
        <w:autoSpaceDN w:val="0"/>
        <w:adjustRightInd w:val="0"/>
        <w:spacing w:after="0" w:line="276" w:lineRule="auto"/>
        <w:ind w:left="717"/>
        <w:jc w:val="both"/>
        <w:rPr>
          <w:rFonts w:ascii="Times New Roman" w:hAnsi="Times New Roman" w:cs="Times New Roman"/>
          <w:i/>
          <w:iCs/>
          <w:w w:val="105"/>
          <w:sz w:val="28"/>
          <w:szCs w:val="28"/>
        </w:rPr>
      </w:pPr>
      <w:r w:rsidRPr="0025148F">
        <w:rPr>
          <w:rFonts w:ascii="Times New Roman" w:hAnsi="Times New Roman" w:cs="Times New Roman"/>
          <w:i/>
          <w:iCs/>
          <w:w w:val="105"/>
          <w:sz w:val="28"/>
          <w:szCs w:val="28"/>
        </w:rPr>
        <w:t>Методики:</w:t>
      </w:r>
    </w:p>
    <w:p w:rsidR="0025148F" w:rsidRPr="00115183" w:rsidRDefault="0025148F" w:rsidP="00E60B58">
      <w:pPr>
        <w:numPr>
          <w:ilvl w:val="0"/>
          <w:numId w:val="14"/>
        </w:numPr>
        <w:tabs>
          <w:tab w:val="left" w:pos="1175"/>
        </w:tabs>
        <w:kinsoku w:val="0"/>
        <w:overflowPunct w:val="0"/>
        <w:autoSpaceDE w:val="0"/>
        <w:autoSpaceDN w:val="0"/>
        <w:adjustRightInd w:val="0"/>
        <w:spacing w:before="10" w:after="0" w:line="276" w:lineRule="auto"/>
        <w:ind w:left="39" w:right="372" w:firstLine="677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proofErr w:type="gramStart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Тест «Викторина добровольца» </w:t>
      </w:r>
      <w:r w:rsidRPr="00115183">
        <w:rPr>
          <w:rFonts w:ascii="Times New Roman" w:hAnsi="Times New Roman" w:cs="Times New Roman"/>
          <w:color w:val="FF0000"/>
          <w:spacing w:val="2"/>
          <w:w w:val="105"/>
          <w:sz w:val="28"/>
          <w:szCs w:val="28"/>
        </w:rPr>
        <w:t xml:space="preserve">(Знание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истории, сущности и особенностей добровольческой</w:t>
      </w:r>
      <w:r w:rsidRPr="00115183">
        <w:rPr>
          <w:rFonts w:ascii="Times New Roman" w:hAnsi="Times New Roman" w:cs="Times New Roman"/>
          <w:color w:val="FF0000"/>
          <w:spacing w:val="-2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деятельности.</w:t>
      </w:r>
      <w:proofErr w:type="gramEnd"/>
    </w:p>
    <w:p w:rsidR="0025148F" w:rsidRPr="00115183" w:rsidRDefault="0025148F" w:rsidP="00E60B58">
      <w:pPr>
        <w:numPr>
          <w:ilvl w:val="0"/>
          <w:numId w:val="14"/>
        </w:numPr>
        <w:tabs>
          <w:tab w:val="left" w:pos="1103"/>
        </w:tabs>
        <w:kinsoku w:val="0"/>
        <w:overflowPunct w:val="0"/>
        <w:autoSpaceDE w:val="0"/>
        <w:autoSpaceDN w:val="0"/>
        <w:adjustRightInd w:val="0"/>
        <w:spacing w:before="9" w:after="0" w:line="276" w:lineRule="auto"/>
        <w:ind w:left="39" w:right="365" w:firstLine="677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Определение направленности личности (ориентационная анкета). Эмоциональная готовность к участию в добровольческой деятельности; </w:t>
      </w:r>
      <w:proofErr w:type="gramStart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-п</w:t>
      </w:r>
      <w:proofErr w:type="gramEnd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озитивное отношение к различным формам и видам волонтерской</w:t>
      </w:r>
      <w:r w:rsidRPr="00115183">
        <w:rPr>
          <w:rFonts w:ascii="Times New Roman" w:hAnsi="Times New Roman" w:cs="Times New Roman"/>
          <w:color w:val="FF0000"/>
          <w:spacing w:val="15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деятельности.</w:t>
      </w:r>
    </w:p>
    <w:p w:rsidR="0025148F" w:rsidRPr="00115183" w:rsidRDefault="0025148F" w:rsidP="00E60B58">
      <w:pPr>
        <w:numPr>
          <w:ilvl w:val="0"/>
          <w:numId w:val="14"/>
        </w:numPr>
        <w:tabs>
          <w:tab w:val="left" w:pos="1088"/>
        </w:tabs>
        <w:kinsoku w:val="0"/>
        <w:overflowPunct w:val="0"/>
        <w:autoSpaceDE w:val="0"/>
        <w:autoSpaceDN w:val="0"/>
        <w:adjustRightInd w:val="0"/>
        <w:spacing w:before="4" w:after="0" w:line="276" w:lineRule="auto"/>
        <w:ind w:left="39" w:right="360" w:firstLine="677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«КОС» (В.В. Синявский, Б.А. </w:t>
      </w:r>
      <w:proofErr w:type="spellStart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Федоришин</w:t>
      </w:r>
      <w:proofErr w:type="spellEnd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) Метод экспертных оценок. </w:t>
      </w:r>
      <w:r w:rsidRPr="00115183">
        <w:rPr>
          <w:rFonts w:ascii="Times New Roman" w:hAnsi="Times New Roman" w:cs="Times New Roman"/>
          <w:color w:val="FF0000"/>
          <w:spacing w:val="2"/>
          <w:w w:val="105"/>
          <w:sz w:val="28"/>
          <w:szCs w:val="28"/>
        </w:rPr>
        <w:t>Деятельн</w:t>
      </w:r>
      <w:proofErr w:type="gramStart"/>
      <w:r w:rsidRPr="00115183">
        <w:rPr>
          <w:rFonts w:ascii="Times New Roman" w:hAnsi="Times New Roman" w:cs="Times New Roman"/>
          <w:color w:val="FF0000"/>
          <w:spacing w:val="2"/>
          <w:w w:val="105"/>
          <w:sz w:val="28"/>
          <w:szCs w:val="28"/>
        </w:rPr>
        <w:t>о-</w:t>
      </w:r>
      <w:proofErr w:type="gramEnd"/>
      <w:r w:rsidRPr="00115183">
        <w:rPr>
          <w:rFonts w:ascii="Times New Roman" w:hAnsi="Times New Roman" w:cs="Times New Roman"/>
          <w:color w:val="FF0000"/>
          <w:spacing w:val="2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поведенческий. Наличие у подростков</w:t>
      </w:r>
      <w:r w:rsidRPr="00115183">
        <w:rPr>
          <w:rFonts w:ascii="Times New Roman" w:hAnsi="Times New Roman" w:cs="Times New Roman"/>
          <w:color w:val="FF0000"/>
          <w:spacing w:val="50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коммуникативных и организаторских</w:t>
      </w:r>
    </w:p>
    <w:p w:rsidR="0025148F" w:rsidRPr="00115183" w:rsidRDefault="0025148F" w:rsidP="00735B10">
      <w:pPr>
        <w:kinsoku w:val="0"/>
        <w:overflowPunct w:val="0"/>
        <w:autoSpaceDE w:val="0"/>
        <w:autoSpaceDN w:val="0"/>
        <w:adjustRightInd w:val="0"/>
        <w:spacing w:before="2" w:after="0" w:line="276" w:lineRule="auto"/>
        <w:ind w:left="39" w:right="366" w:firstLine="677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lastRenderedPageBreak/>
        <w:t xml:space="preserve">способностей, необходимых для добровольческой деятельности; </w:t>
      </w:r>
      <w:proofErr w:type="gramStart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-р</w:t>
      </w:r>
      <w:proofErr w:type="gramEnd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еальный вклад в социально-значимую деятельность (участие в мероприятиях)</w:t>
      </w:r>
    </w:p>
    <w:p w:rsidR="0025148F" w:rsidRPr="00115183" w:rsidRDefault="0025148F" w:rsidP="00E60B58">
      <w:pPr>
        <w:numPr>
          <w:ilvl w:val="0"/>
          <w:numId w:val="14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spacing w:after="0" w:line="276" w:lineRule="auto"/>
        <w:ind w:left="1059" w:hanging="342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тестирование обучающихся </w:t>
      </w:r>
      <w:r w:rsidRPr="00115183">
        <w:rPr>
          <w:rFonts w:ascii="Times New Roman" w:hAnsi="Times New Roman" w:cs="Times New Roman"/>
          <w:color w:val="FF0000"/>
          <w:spacing w:val="2"/>
          <w:w w:val="105"/>
          <w:sz w:val="28"/>
          <w:szCs w:val="28"/>
        </w:rPr>
        <w:t>«</w:t>
      </w:r>
      <w:proofErr w:type="gramStart"/>
      <w:r w:rsidRPr="00115183">
        <w:rPr>
          <w:rFonts w:ascii="Times New Roman" w:hAnsi="Times New Roman" w:cs="Times New Roman"/>
          <w:color w:val="FF0000"/>
          <w:spacing w:val="2"/>
          <w:w w:val="105"/>
          <w:sz w:val="28"/>
          <w:szCs w:val="28"/>
        </w:rPr>
        <w:t>Я-</w:t>
      </w:r>
      <w:proofErr w:type="gramEnd"/>
      <w:r w:rsidRPr="00115183">
        <w:rPr>
          <w:rFonts w:ascii="Times New Roman" w:hAnsi="Times New Roman" w:cs="Times New Roman"/>
          <w:color w:val="FF0000"/>
          <w:spacing w:val="-2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волонтер!»</w:t>
      </w:r>
    </w:p>
    <w:p w:rsidR="0025148F" w:rsidRPr="00115183" w:rsidRDefault="0025148F" w:rsidP="00E60B58">
      <w:pPr>
        <w:numPr>
          <w:ilvl w:val="0"/>
          <w:numId w:val="14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spacing w:before="9" w:after="0" w:line="276" w:lineRule="auto"/>
        <w:ind w:left="1059" w:hanging="342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контрольные упражнения </w:t>
      </w:r>
      <w:r w:rsidRPr="00115183">
        <w:rPr>
          <w:rFonts w:ascii="Times New Roman" w:hAnsi="Times New Roman" w:cs="Times New Roman"/>
          <w:color w:val="FF0000"/>
          <w:spacing w:val="5"/>
          <w:w w:val="105"/>
          <w:sz w:val="28"/>
          <w:szCs w:val="28"/>
        </w:rPr>
        <w:t>«</w:t>
      </w:r>
      <w:proofErr w:type="gramStart"/>
      <w:r w:rsidRPr="00115183">
        <w:rPr>
          <w:rFonts w:ascii="Times New Roman" w:hAnsi="Times New Roman" w:cs="Times New Roman"/>
          <w:color w:val="FF0000"/>
          <w:spacing w:val="5"/>
          <w:w w:val="105"/>
          <w:sz w:val="28"/>
          <w:szCs w:val="28"/>
        </w:rPr>
        <w:t>Я-</w:t>
      </w:r>
      <w:proofErr w:type="gramEnd"/>
      <w:r w:rsidRPr="00115183">
        <w:rPr>
          <w:rFonts w:ascii="Times New Roman" w:hAnsi="Times New Roman" w:cs="Times New Roman"/>
          <w:color w:val="FF0000"/>
          <w:spacing w:val="-10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волонтер!»</w:t>
      </w:r>
    </w:p>
    <w:p w:rsidR="0025148F" w:rsidRPr="00115183" w:rsidRDefault="0025148F" w:rsidP="00E60B58">
      <w:pPr>
        <w:numPr>
          <w:ilvl w:val="0"/>
          <w:numId w:val="14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spacing w:before="17" w:after="0" w:line="276" w:lineRule="auto"/>
        <w:ind w:left="1059" w:hanging="342"/>
        <w:jc w:val="both"/>
        <w:rPr>
          <w:rFonts w:ascii="Times New Roman" w:hAnsi="Times New Roman" w:cs="Times New Roman"/>
          <w:b/>
          <w:bCs/>
          <w:color w:val="FF0000"/>
          <w:w w:val="105"/>
          <w:sz w:val="28"/>
          <w:szCs w:val="28"/>
        </w:rPr>
      </w:pP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диагностика лидерских способностей (Е. </w:t>
      </w:r>
      <w:proofErr w:type="spellStart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Жариков</w:t>
      </w:r>
      <w:proofErr w:type="spellEnd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, </w:t>
      </w:r>
      <w:r w:rsidRPr="00115183">
        <w:rPr>
          <w:rFonts w:ascii="Times New Roman" w:hAnsi="Times New Roman" w:cs="Times New Roman"/>
          <w:color w:val="FF0000"/>
          <w:spacing w:val="2"/>
          <w:w w:val="105"/>
          <w:sz w:val="28"/>
          <w:szCs w:val="28"/>
        </w:rPr>
        <w:t>Е.</w:t>
      </w:r>
      <w:r w:rsidRPr="00115183">
        <w:rPr>
          <w:rFonts w:ascii="Times New Roman" w:hAnsi="Times New Roman" w:cs="Times New Roman"/>
          <w:color w:val="FF0000"/>
          <w:spacing w:val="4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Крушельницкий)</w:t>
      </w:r>
      <w:r w:rsidRPr="00115183">
        <w:rPr>
          <w:rFonts w:ascii="Times New Roman" w:hAnsi="Times New Roman" w:cs="Times New Roman"/>
          <w:b/>
          <w:bCs/>
          <w:color w:val="FF0000"/>
          <w:w w:val="105"/>
          <w:sz w:val="28"/>
          <w:szCs w:val="28"/>
        </w:rPr>
        <w:t>.</w:t>
      </w:r>
    </w:p>
    <w:p w:rsidR="0025148F" w:rsidRPr="00115183" w:rsidRDefault="0025148F" w:rsidP="00E60B58">
      <w:pPr>
        <w:numPr>
          <w:ilvl w:val="0"/>
          <w:numId w:val="14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spacing w:before="9" w:after="0" w:line="276" w:lineRule="auto"/>
        <w:ind w:left="717" w:hanging="342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тест «Лидеры бывают</w:t>
      </w:r>
      <w:r w:rsidRPr="00115183">
        <w:rPr>
          <w:rFonts w:ascii="Times New Roman" w:hAnsi="Times New Roman" w:cs="Times New Roman"/>
          <w:color w:val="FF0000"/>
          <w:spacing w:val="-3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разные»</w:t>
      </w:r>
      <w:r w:rsidR="00735B10"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</w:t>
      </w:r>
      <w:proofErr w:type="gramStart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-с</w:t>
      </w:r>
      <w:proofErr w:type="gramEnd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тена гласности</w:t>
      </w:r>
    </w:p>
    <w:p w:rsidR="0025148F" w:rsidRPr="00115183" w:rsidRDefault="0025148F" w:rsidP="00E60B58">
      <w:pPr>
        <w:numPr>
          <w:ilvl w:val="0"/>
          <w:numId w:val="14"/>
        </w:numPr>
        <w:tabs>
          <w:tab w:val="left" w:pos="1059"/>
        </w:tabs>
        <w:kinsoku w:val="0"/>
        <w:overflowPunct w:val="0"/>
        <w:autoSpaceDE w:val="0"/>
        <w:autoSpaceDN w:val="0"/>
        <w:adjustRightInd w:val="0"/>
        <w:spacing w:before="16" w:after="0" w:line="276" w:lineRule="auto"/>
        <w:ind w:left="39" w:right="373" w:firstLine="677"/>
        <w:jc w:val="both"/>
        <w:rPr>
          <w:rFonts w:ascii="Times New Roman" w:hAnsi="Times New Roman" w:cs="Times New Roman"/>
          <w:color w:val="FF0000"/>
          <w:w w:val="105"/>
          <w:sz w:val="28"/>
          <w:szCs w:val="28"/>
        </w:rPr>
      </w:pP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экран соревнования (Пирамида личностного роста).</w:t>
      </w:r>
      <w:r w:rsidRPr="00115183">
        <w:rPr>
          <w:rFonts w:ascii="Times New Roman" w:hAnsi="Times New Roman" w:cs="Times New Roman"/>
          <w:color w:val="FF0000"/>
          <w:spacing w:val="-1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-</w:t>
      </w:r>
      <w:r w:rsidR="00735B10"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тест – опросник «Коммуникативные и организаторские склонности» (КОС - 2)</w:t>
      </w:r>
      <w:r w:rsidR="00735B10"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-</w:t>
      </w:r>
      <w:r w:rsidR="00735B10"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опросни</w:t>
      </w:r>
      <w:proofErr w:type="gramStart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к-</w:t>
      </w:r>
      <w:proofErr w:type="gramEnd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Определение направленности личности</w:t>
      </w:r>
      <w:r w:rsidR="00735B10"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</w:t>
      </w:r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-анкетирование: - «</w:t>
      </w:r>
      <w:proofErr w:type="gramStart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>Я-</w:t>
      </w:r>
      <w:proofErr w:type="gramEnd"/>
      <w:r w:rsidRPr="00115183">
        <w:rPr>
          <w:rFonts w:ascii="Times New Roman" w:hAnsi="Times New Roman" w:cs="Times New Roman"/>
          <w:color w:val="FF0000"/>
          <w:w w:val="105"/>
          <w:sz w:val="28"/>
          <w:szCs w:val="28"/>
        </w:rPr>
        <w:t xml:space="preserve"> волонтер!», «Этапы развития волонтерского движения в России», Характеристика социально – значимых проблем. Практические навыки, которыми обладает волонтер.</w:t>
      </w:r>
    </w:p>
    <w:p w:rsidR="0025148F" w:rsidRPr="00115183" w:rsidRDefault="0025148F" w:rsidP="00735B10">
      <w:pPr>
        <w:kinsoku w:val="0"/>
        <w:overflowPunct w:val="0"/>
        <w:autoSpaceDE w:val="0"/>
        <w:autoSpaceDN w:val="0"/>
        <w:adjustRightInd w:val="0"/>
        <w:spacing w:before="18" w:after="0" w:line="276" w:lineRule="auto"/>
        <w:ind w:left="717"/>
        <w:jc w:val="both"/>
        <w:rPr>
          <w:rFonts w:ascii="Times New Roman" w:hAnsi="Times New Roman" w:cs="Times New Roman"/>
          <w:b/>
          <w:bCs/>
          <w:color w:val="FF0000"/>
          <w:w w:val="105"/>
          <w:sz w:val="28"/>
          <w:szCs w:val="28"/>
        </w:rPr>
      </w:pPr>
    </w:p>
    <w:p w:rsidR="00112926" w:rsidRPr="00112926" w:rsidRDefault="00112926" w:rsidP="00112926">
      <w:pPr>
        <w:pStyle w:val="a6"/>
        <w:kinsoku w:val="0"/>
        <w:overflowPunct w:val="0"/>
        <w:spacing w:before="8" w:after="1"/>
        <w:rPr>
          <w:rFonts w:ascii="Times New Roman" w:hAnsi="Times New Roman" w:cs="Times New Roman"/>
          <w:sz w:val="12"/>
          <w:szCs w:val="12"/>
        </w:rPr>
      </w:pPr>
      <w:r>
        <w:rPr>
          <w:sz w:val="28"/>
          <w:szCs w:val="28"/>
        </w:rPr>
        <w:tab/>
      </w:r>
    </w:p>
    <w:p w:rsidR="00377C66" w:rsidRDefault="00377C66" w:rsidP="00B37478">
      <w:pPr>
        <w:spacing w:after="0" w:line="276" w:lineRule="auto"/>
        <w:ind w:right="129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77C6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Методические материалы</w:t>
      </w:r>
    </w:p>
    <w:p w:rsidR="009D7E16" w:rsidRPr="00CE67C5" w:rsidRDefault="009D7E16" w:rsidP="009D7E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с учётом трёх основных компонентов деятельности:·</w:t>
      </w:r>
    </w:p>
    <w:p w:rsidR="009D7E16" w:rsidRPr="00CE67C5" w:rsidRDefault="009D7E16" w:rsidP="00E60B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гуманизация</w:t>
      </w:r>
      <w:proofErr w:type="spell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педагогического процесса;</w:t>
      </w:r>
    </w:p>
    <w:p w:rsidR="009D7E16" w:rsidRPr="00CE67C5" w:rsidRDefault="009D7E16" w:rsidP="00E60B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индивидуализация и дифференцированный подход;</w:t>
      </w:r>
    </w:p>
    <w:p w:rsidR="009D7E16" w:rsidRPr="00CE67C5" w:rsidRDefault="009D7E16" w:rsidP="00E60B58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демократизация.</w:t>
      </w:r>
    </w:p>
    <w:p w:rsidR="009D7E16" w:rsidRPr="00CE67C5" w:rsidRDefault="009D7E16" w:rsidP="009D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Это дает возможность педагогу в рамках реализации данной </w:t>
      </w:r>
      <w:proofErr w:type="gram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достичь</w:t>
      </w:r>
      <w:proofErr w:type="gram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поставленную цель и решить педагогические задачи; а также дать возможность каждому обучающемуся – члену волонтёрского объединения, раскрыть свои организаторские способности, реализоваться в разнообразной деятельности, самоутвердиться как личность и часть коллектива. Главным для педагога является стремление направить ребят на такую деятельность, в ходе которой они смогут ощутить свою самостоятельность, успешность, удовольствие от проделанной работы, удовольствие от общения.</w:t>
      </w:r>
    </w:p>
    <w:p w:rsidR="009D7E16" w:rsidRPr="00CE67C5" w:rsidRDefault="009D7E16" w:rsidP="009D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 При работе с подростками, образовательный процесс предполагает диалектическое единство содержания, методов и организационных форм обучения: </w:t>
      </w:r>
    </w:p>
    <w:p w:rsidR="009D7E16" w:rsidRPr="00CE67C5" w:rsidRDefault="009D7E16" w:rsidP="00E60B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игровые методы;</w:t>
      </w:r>
    </w:p>
    <w:p w:rsidR="009D7E16" w:rsidRPr="00CE67C5" w:rsidRDefault="009D7E16" w:rsidP="00E60B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наглядно-словесные методы;</w:t>
      </w:r>
    </w:p>
    <w:p w:rsidR="009D7E16" w:rsidRPr="00CE67C5" w:rsidRDefault="009D7E16" w:rsidP="00E60B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диагностики: метод упражнения, работа с методической литературой,</w:t>
      </w:r>
    </w:p>
    <w:p w:rsidR="009D7E16" w:rsidRPr="00CE67C5" w:rsidRDefault="009D7E16" w:rsidP="00E60B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работа;</w:t>
      </w:r>
    </w:p>
    <w:p w:rsidR="009D7E16" w:rsidRPr="00CE67C5" w:rsidRDefault="009D7E16" w:rsidP="00E60B58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приемы актуализации субъективного опыта </w:t>
      </w:r>
      <w:proofErr w:type="gramStart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7E16" w:rsidRPr="00CE67C5" w:rsidRDefault="009D7E16" w:rsidP="009D7E1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    С целью усиления влияния обучения на формирование познавательного, нравственного, коммуникативного, эстетического и физического потенциалов молодежи, на развитие и проявление их индивидуальных особенностей используются разнообразные формы проведения занятий:</w:t>
      </w:r>
    </w:p>
    <w:p w:rsidR="009D7E16" w:rsidRPr="00CE67C5" w:rsidRDefault="009D7E16" w:rsidP="00E60B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– экскурсия;</w:t>
      </w:r>
    </w:p>
    <w:p w:rsidR="009D7E16" w:rsidRPr="00CE67C5" w:rsidRDefault="009D7E16" w:rsidP="00E60B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– путешествие;</w:t>
      </w:r>
    </w:p>
    <w:p w:rsidR="009D7E16" w:rsidRPr="00CE67C5" w:rsidRDefault="009D7E16" w:rsidP="00E60B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– исследование;</w:t>
      </w:r>
    </w:p>
    <w:p w:rsidR="009D7E16" w:rsidRPr="00CE67C5" w:rsidRDefault="009D7E16" w:rsidP="00E60B58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– лекция;</w:t>
      </w:r>
    </w:p>
    <w:p w:rsidR="0068588D" w:rsidRPr="00115183" w:rsidRDefault="009D7E16" w:rsidP="00115183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7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занятие – игра.</w:t>
      </w:r>
    </w:p>
    <w:p w:rsidR="00101F80" w:rsidRDefault="00101F80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51F2" w:rsidRPr="003451F2" w:rsidRDefault="003451F2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1F2"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</w:p>
    <w:p w:rsidR="005A6A65" w:rsidRDefault="005A6A65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5D47">
        <w:rPr>
          <w:rFonts w:ascii="Times New Roman" w:hAnsi="Times New Roman" w:cs="Times New Roman"/>
          <w:b/>
          <w:sz w:val="28"/>
          <w:szCs w:val="28"/>
        </w:rPr>
        <w:t xml:space="preserve">Литература для </w:t>
      </w:r>
      <w:r w:rsidR="003451F2">
        <w:rPr>
          <w:rFonts w:ascii="Times New Roman" w:hAnsi="Times New Roman" w:cs="Times New Roman"/>
          <w:b/>
          <w:sz w:val="28"/>
          <w:szCs w:val="28"/>
        </w:rPr>
        <w:t xml:space="preserve">педагога </w:t>
      </w:r>
    </w:p>
    <w:p w:rsidR="003451F2" w:rsidRPr="00355D47" w:rsidRDefault="003451F2" w:rsidP="000A2288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Федеральный Закон № 273-ФЗ от 29.12.2012 г. «Об образовании в Российской Федерации»;</w:t>
      </w: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Конвенция ООН о правах ребенка;</w:t>
      </w: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Приказ Министерства Просвещения РФ № 196 от 9 ноября 2018 г.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Концепция развития дополнительного образования детей в РФ;</w:t>
      </w: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Концепция духовно-нравственного развития и воспитания личности гражданина России.</w:t>
      </w: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Государственная программа РФ «Развитие образования на 2013-15 гг.</w:t>
      </w: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Проект Межведомственной программы развития дополнительного образования детей в РФ до 2020 гг.</w:t>
      </w: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Указ Президента РФ № 276 от 01.06.2012г. «О национальной стратегии действий в интересах детей на 2012-2017 гг.</w:t>
      </w:r>
    </w:p>
    <w:p w:rsidR="000340B6" w:rsidRPr="00101F80" w:rsidRDefault="000340B6" w:rsidP="000340B6">
      <w:pPr>
        <w:pStyle w:val="af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детей. Санитарно-эпидемиологические правила и нормативы (</w:t>
      </w:r>
      <w:proofErr w:type="spellStart"/>
      <w:r w:rsidRPr="00101F80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01F80">
        <w:rPr>
          <w:rFonts w:ascii="Times New Roman" w:hAnsi="Times New Roman" w:cs="Times New Roman"/>
          <w:sz w:val="28"/>
          <w:szCs w:val="28"/>
        </w:rPr>
        <w:t xml:space="preserve"> 2.4.4 3172 – 14 №41 от 4 июля 2014 года).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1F80">
        <w:rPr>
          <w:rFonts w:ascii="Times New Roman" w:hAnsi="Times New Roman" w:cs="Times New Roman"/>
          <w:sz w:val="28"/>
          <w:szCs w:val="28"/>
        </w:rPr>
        <w:t xml:space="preserve">Березин С.В., </w:t>
      </w:r>
      <w:proofErr w:type="spellStart"/>
      <w:r w:rsidRPr="00101F80">
        <w:rPr>
          <w:rFonts w:ascii="Times New Roman" w:hAnsi="Times New Roman" w:cs="Times New Roman"/>
          <w:sz w:val="28"/>
          <w:szCs w:val="28"/>
        </w:rPr>
        <w:t>Лисецкий</w:t>
      </w:r>
      <w:proofErr w:type="spellEnd"/>
      <w:r w:rsidRPr="00101F80">
        <w:rPr>
          <w:rFonts w:ascii="Times New Roman" w:hAnsi="Times New Roman" w:cs="Times New Roman"/>
          <w:sz w:val="28"/>
          <w:szCs w:val="28"/>
        </w:rPr>
        <w:t xml:space="preserve"> К.С. Психология ранней наркомании.- Самара,</w:t>
      </w:r>
      <w:r w:rsidRPr="00737DCF">
        <w:rPr>
          <w:rFonts w:ascii="Times New Roman" w:hAnsi="Times New Roman" w:cs="Times New Roman"/>
          <w:sz w:val="28"/>
          <w:szCs w:val="28"/>
        </w:rPr>
        <w:t xml:space="preserve"> 2000.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CF">
        <w:rPr>
          <w:rFonts w:ascii="Times New Roman" w:hAnsi="Times New Roman" w:cs="Times New Roman"/>
          <w:sz w:val="28"/>
          <w:szCs w:val="28"/>
        </w:rPr>
        <w:t xml:space="preserve">Журавлёва О.В., Зуева С.П., </w:t>
      </w:r>
      <w:proofErr w:type="spellStart"/>
      <w:r w:rsidRPr="00737DCF">
        <w:rPr>
          <w:rFonts w:ascii="Times New Roman" w:hAnsi="Times New Roman" w:cs="Times New Roman"/>
          <w:sz w:val="28"/>
          <w:szCs w:val="28"/>
        </w:rPr>
        <w:t>Нижегородова</w:t>
      </w:r>
      <w:proofErr w:type="spellEnd"/>
      <w:r w:rsidRPr="00737DCF">
        <w:rPr>
          <w:rFonts w:ascii="Times New Roman" w:hAnsi="Times New Roman" w:cs="Times New Roman"/>
          <w:sz w:val="28"/>
          <w:szCs w:val="28"/>
        </w:rPr>
        <w:t xml:space="preserve"> М.Н. Программа "Путешествие во времени". // Работающие программы. Выпуск 4. М., 2000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CF">
        <w:rPr>
          <w:rFonts w:ascii="Times New Roman" w:hAnsi="Times New Roman" w:cs="Times New Roman"/>
          <w:sz w:val="28"/>
          <w:szCs w:val="28"/>
        </w:rPr>
        <w:t xml:space="preserve">Кривцова С.В., </w:t>
      </w:r>
      <w:proofErr w:type="spellStart"/>
      <w:r w:rsidRPr="00737DCF">
        <w:rPr>
          <w:rFonts w:ascii="Times New Roman" w:hAnsi="Times New Roman" w:cs="Times New Roman"/>
          <w:sz w:val="28"/>
          <w:szCs w:val="28"/>
        </w:rPr>
        <w:t>Мухаматулина</w:t>
      </w:r>
      <w:proofErr w:type="spellEnd"/>
      <w:r w:rsidRPr="00737DCF">
        <w:rPr>
          <w:rFonts w:ascii="Times New Roman" w:hAnsi="Times New Roman" w:cs="Times New Roman"/>
          <w:sz w:val="28"/>
          <w:szCs w:val="28"/>
        </w:rPr>
        <w:t xml:space="preserve"> Е.А. Тренинг. Навыки конструктивного взаимодействия с подростками. //Практическое руководство для школьного психолога</w:t>
      </w:r>
      <w:proofErr w:type="gramStart"/>
      <w:r w:rsidRPr="00737DCF">
        <w:rPr>
          <w:rFonts w:ascii="Times New Roman" w:hAnsi="Times New Roman" w:cs="Times New Roman"/>
          <w:sz w:val="28"/>
          <w:szCs w:val="28"/>
        </w:rPr>
        <w:t xml:space="preserve">..- </w:t>
      </w:r>
      <w:proofErr w:type="gramEnd"/>
      <w:r w:rsidRPr="00737DCF">
        <w:rPr>
          <w:rFonts w:ascii="Times New Roman" w:hAnsi="Times New Roman" w:cs="Times New Roman"/>
          <w:sz w:val="28"/>
          <w:szCs w:val="28"/>
        </w:rPr>
        <w:t>М.,1997.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37DCF">
        <w:rPr>
          <w:rFonts w:ascii="Times New Roman" w:hAnsi="Times New Roman" w:cs="Times New Roman"/>
          <w:sz w:val="28"/>
          <w:szCs w:val="28"/>
        </w:rPr>
        <w:t>Леванова</w:t>
      </w:r>
      <w:proofErr w:type="spellEnd"/>
      <w:r w:rsidRPr="00737DCF">
        <w:rPr>
          <w:rFonts w:ascii="Times New Roman" w:hAnsi="Times New Roman" w:cs="Times New Roman"/>
          <w:sz w:val="28"/>
          <w:szCs w:val="28"/>
        </w:rPr>
        <w:t xml:space="preserve"> Е.А. Готовясь работать с подростками. - М., 1993.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CF">
        <w:rPr>
          <w:rFonts w:ascii="Times New Roman" w:hAnsi="Times New Roman" w:cs="Times New Roman"/>
          <w:sz w:val="28"/>
          <w:szCs w:val="28"/>
        </w:rPr>
        <w:lastRenderedPageBreak/>
        <w:t>Легальные и нелегальные наркотики; Практическое руководство по проведению уроков профилактики среди подростков в 2-х частях, СПб, 1996.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CF">
        <w:rPr>
          <w:rFonts w:ascii="Times New Roman" w:hAnsi="Times New Roman" w:cs="Times New Roman"/>
          <w:sz w:val="28"/>
          <w:szCs w:val="28"/>
        </w:rPr>
        <w:t>О концепции профилактики злоупотребления ПАВ в образовательной среде //Вестник образования. N 8.2000 г.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CF">
        <w:rPr>
          <w:rFonts w:ascii="Times New Roman" w:hAnsi="Times New Roman" w:cs="Times New Roman"/>
          <w:sz w:val="28"/>
          <w:szCs w:val="28"/>
        </w:rPr>
        <w:t>Предупреждение подростковой и юношеской наркомании</w:t>
      </w:r>
      <w:proofErr w:type="gramStart"/>
      <w:r w:rsidRPr="00737DCF">
        <w:rPr>
          <w:rFonts w:ascii="Times New Roman" w:hAnsi="Times New Roman" w:cs="Times New Roman"/>
          <w:sz w:val="28"/>
          <w:szCs w:val="28"/>
        </w:rPr>
        <w:t xml:space="preserve"> // П</w:t>
      </w:r>
      <w:proofErr w:type="gramEnd"/>
      <w:r w:rsidRPr="00737DCF">
        <w:rPr>
          <w:rFonts w:ascii="Times New Roman" w:hAnsi="Times New Roman" w:cs="Times New Roman"/>
          <w:sz w:val="28"/>
          <w:szCs w:val="28"/>
        </w:rPr>
        <w:t xml:space="preserve">од ред. С.В. Березина, К.С. </w:t>
      </w:r>
      <w:proofErr w:type="spellStart"/>
      <w:r w:rsidRPr="00737DCF">
        <w:rPr>
          <w:rFonts w:ascii="Times New Roman" w:hAnsi="Times New Roman" w:cs="Times New Roman"/>
          <w:sz w:val="28"/>
          <w:szCs w:val="28"/>
        </w:rPr>
        <w:t>Лисецкого</w:t>
      </w:r>
      <w:proofErr w:type="spellEnd"/>
      <w:r w:rsidRPr="00737DCF">
        <w:rPr>
          <w:rFonts w:ascii="Times New Roman" w:hAnsi="Times New Roman" w:cs="Times New Roman"/>
          <w:sz w:val="28"/>
          <w:szCs w:val="28"/>
        </w:rPr>
        <w:t>, И.Б. Орешниковой/ М, Изд-во Института психотерапии, 2000.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CF">
        <w:rPr>
          <w:rFonts w:ascii="Times New Roman" w:hAnsi="Times New Roman" w:cs="Times New Roman"/>
          <w:sz w:val="28"/>
          <w:szCs w:val="28"/>
        </w:rPr>
        <w:t>Причины распространения и пути профилактики наркомании. // Учебное пособие. Ростов-на-Дону, 2001.</w:t>
      </w:r>
    </w:p>
    <w:p w:rsidR="005A6A65" w:rsidRPr="00737DCF" w:rsidRDefault="005A6A65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7DCF">
        <w:rPr>
          <w:rFonts w:ascii="Times New Roman" w:hAnsi="Times New Roman" w:cs="Times New Roman"/>
          <w:sz w:val="28"/>
          <w:szCs w:val="28"/>
        </w:rPr>
        <w:t>Профилактика наркомании и алкоголизма в подростково-молодежной среде // Методическое пособие. М., 2000.</w:t>
      </w:r>
    </w:p>
    <w:p w:rsidR="005A6A65" w:rsidRPr="00737DCF" w:rsidRDefault="00737DCF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A65" w:rsidRPr="00737DCF">
        <w:rPr>
          <w:rFonts w:ascii="Times New Roman" w:hAnsi="Times New Roman" w:cs="Times New Roman"/>
          <w:sz w:val="28"/>
          <w:szCs w:val="28"/>
        </w:rPr>
        <w:t xml:space="preserve">Губанова </w:t>
      </w:r>
      <w:proofErr w:type="spellStart"/>
      <w:r w:rsidR="005A6A65" w:rsidRPr="00737DCF">
        <w:rPr>
          <w:rFonts w:ascii="Times New Roman" w:hAnsi="Times New Roman" w:cs="Times New Roman"/>
          <w:sz w:val="28"/>
          <w:szCs w:val="28"/>
        </w:rPr>
        <w:t>Е.В.Духовно</w:t>
      </w:r>
      <w:proofErr w:type="spellEnd"/>
      <w:r w:rsidR="005A6A65" w:rsidRPr="00737DCF">
        <w:rPr>
          <w:rFonts w:ascii="Times New Roman" w:hAnsi="Times New Roman" w:cs="Times New Roman"/>
          <w:sz w:val="28"/>
          <w:szCs w:val="28"/>
        </w:rPr>
        <w:t>-нравственное развитие и воспитание личности гражданина России ВШ№5 2011г.</w:t>
      </w:r>
    </w:p>
    <w:p w:rsidR="005A6A65" w:rsidRPr="00737DCF" w:rsidRDefault="00737DCF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65" w:rsidRPr="00737DCF">
        <w:rPr>
          <w:rFonts w:ascii="Times New Roman" w:hAnsi="Times New Roman" w:cs="Times New Roman"/>
          <w:sz w:val="28"/>
          <w:szCs w:val="28"/>
        </w:rPr>
        <w:t>Управителева</w:t>
      </w:r>
      <w:proofErr w:type="spellEnd"/>
      <w:r w:rsidR="005A6A65" w:rsidRPr="00737DCF">
        <w:rPr>
          <w:rFonts w:ascii="Times New Roman" w:hAnsi="Times New Roman" w:cs="Times New Roman"/>
          <w:sz w:val="28"/>
          <w:szCs w:val="28"/>
        </w:rPr>
        <w:t xml:space="preserve"> Л.В. Классные часы по нравственному воспитанию.</w:t>
      </w:r>
    </w:p>
    <w:p w:rsidR="005A6A65" w:rsidRPr="00737DCF" w:rsidRDefault="00737DCF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65" w:rsidRPr="00737DCF">
        <w:rPr>
          <w:rFonts w:ascii="Times New Roman" w:hAnsi="Times New Roman" w:cs="Times New Roman"/>
          <w:sz w:val="28"/>
          <w:szCs w:val="28"/>
        </w:rPr>
        <w:t>Боня</w:t>
      </w:r>
      <w:proofErr w:type="spellEnd"/>
      <w:r w:rsidR="005A6A65" w:rsidRPr="00737DCF">
        <w:rPr>
          <w:rFonts w:ascii="Times New Roman" w:hAnsi="Times New Roman" w:cs="Times New Roman"/>
          <w:sz w:val="28"/>
          <w:szCs w:val="28"/>
        </w:rPr>
        <w:t xml:space="preserve"> Л.В. «Трудовая помощь, как направление российского благотворения» М.1999г.</w:t>
      </w:r>
    </w:p>
    <w:p w:rsidR="005A6A65" w:rsidRPr="00737DCF" w:rsidRDefault="00737DCF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6A65" w:rsidRPr="00737DCF">
        <w:rPr>
          <w:rFonts w:ascii="Times New Roman" w:hAnsi="Times New Roman" w:cs="Times New Roman"/>
          <w:sz w:val="28"/>
          <w:szCs w:val="28"/>
        </w:rPr>
        <w:t xml:space="preserve">Гуров Н.В. </w:t>
      </w:r>
      <w:proofErr w:type="spellStart"/>
      <w:r w:rsidR="005A6A65" w:rsidRPr="00737DCF">
        <w:rPr>
          <w:rFonts w:ascii="Times New Roman" w:hAnsi="Times New Roman" w:cs="Times New Roman"/>
          <w:sz w:val="28"/>
          <w:szCs w:val="28"/>
        </w:rPr>
        <w:t>Шикаренко</w:t>
      </w:r>
      <w:proofErr w:type="spellEnd"/>
      <w:r w:rsidR="005A6A65" w:rsidRPr="00737DCF">
        <w:rPr>
          <w:rFonts w:ascii="Times New Roman" w:hAnsi="Times New Roman" w:cs="Times New Roman"/>
          <w:sz w:val="28"/>
          <w:szCs w:val="28"/>
        </w:rPr>
        <w:t xml:space="preserve"> Н.Ф. «Губернский город Ставрополь-развитие благотворительности».</w:t>
      </w:r>
    </w:p>
    <w:p w:rsidR="003451F2" w:rsidRDefault="00737DCF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A6A65" w:rsidRPr="00737DCF">
        <w:rPr>
          <w:rFonts w:ascii="Times New Roman" w:hAnsi="Times New Roman" w:cs="Times New Roman"/>
          <w:sz w:val="28"/>
          <w:szCs w:val="28"/>
        </w:rPr>
        <w:t>Кошмина</w:t>
      </w:r>
      <w:proofErr w:type="spellEnd"/>
      <w:r w:rsidR="005A6A65" w:rsidRPr="00737DCF">
        <w:rPr>
          <w:rFonts w:ascii="Times New Roman" w:hAnsi="Times New Roman" w:cs="Times New Roman"/>
          <w:sz w:val="28"/>
          <w:szCs w:val="28"/>
        </w:rPr>
        <w:t xml:space="preserve"> И.В. Программа воспитательной работы с учащимися начальной школы «Я берегу…» </w:t>
      </w:r>
      <w:proofErr w:type="gramStart"/>
      <w:r w:rsidR="005A6A65" w:rsidRPr="00737DCF">
        <w:rPr>
          <w:rFonts w:ascii="Times New Roman" w:hAnsi="Times New Roman" w:cs="Times New Roman"/>
          <w:sz w:val="28"/>
          <w:szCs w:val="28"/>
        </w:rPr>
        <w:t>:М</w:t>
      </w:r>
      <w:proofErr w:type="gramEnd"/>
      <w:r w:rsidR="005A6A65" w:rsidRPr="00737DCF">
        <w:rPr>
          <w:rFonts w:ascii="Times New Roman" w:hAnsi="Times New Roman" w:cs="Times New Roman"/>
          <w:sz w:val="28"/>
          <w:szCs w:val="28"/>
        </w:rPr>
        <w:t>етодические рекомендации. М., 2003.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Немеровский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А.Б. Пластическая выразительность актера. – М.: «Искусство», 2014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80">
        <w:rPr>
          <w:rFonts w:ascii="Times New Roman" w:hAnsi="Times New Roman" w:cs="Times New Roman"/>
          <w:sz w:val="28"/>
          <w:szCs w:val="28"/>
        </w:rPr>
        <w:t>Новицкая Л.П. Уроки вдохновения. – М.: Всероссийское театральное общество,2007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80">
        <w:rPr>
          <w:rFonts w:ascii="Times New Roman" w:hAnsi="Times New Roman" w:cs="Times New Roman"/>
          <w:sz w:val="28"/>
          <w:szCs w:val="28"/>
        </w:rPr>
        <w:t>О детских организациях с надеждой и тревогой. Дискуссионные материалы. / Ред. коллегия: Волохов А. В. , Кочергин В. Н. и др., Челябинск,2009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80">
        <w:rPr>
          <w:rFonts w:ascii="Times New Roman" w:hAnsi="Times New Roman" w:cs="Times New Roman"/>
          <w:sz w:val="28"/>
          <w:szCs w:val="28"/>
        </w:rPr>
        <w:t>«Орленок». Книга вожатого/ рук</w:t>
      </w:r>
      <w:proofErr w:type="gramStart"/>
      <w:r w:rsidRPr="00BC058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C05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0580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C0580">
        <w:rPr>
          <w:rFonts w:ascii="Times New Roman" w:hAnsi="Times New Roman" w:cs="Times New Roman"/>
          <w:sz w:val="28"/>
          <w:szCs w:val="28"/>
        </w:rPr>
        <w:t xml:space="preserve">вторского коллектива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И.Романец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>. Собеседник, М., 2013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Пайвина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Е.Ю. Волонтер – Лэнд: Первичная профилактика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аддиктивного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поведения: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– метод.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>. – Глазов: РЖГВ, 2014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80">
        <w:rPr>
          <w:rFonts w:ascii="Times New Roman" w:hAnsi="Times New Roman" w:cs="Times New Roman"/>
          <w:sz w:val="28"/>
          <w:szCs w:val="28"/>
        </w:rPr>
        <w:t>Педагогика «Орленка» в терминах и понятиях: Учебное пособие-словарь</w:t>
      </w:r>
      <w:proofErr w:type="gramStart"/>
      <w:r w:rsidRPr="00BC0580">
        <w:rPr>
          <w:rFonts w:ascii="Times New Roman" w:hAnsi="Times New Roman" w:cs="Times New Roman"/>
          <w:sz w:val="28"/>
          <w:szCs w:val="28"/>
        </w:rPr>
        <w:t>//С</w:t>
      </w:r>
      <w:proofErr w:type="gramEnd"/>
      <w:r w:rsidRPr="00BC0580">
        <w:rPr>
          <w:rFonts w:ascii="Times New Roman" w:hAnsi="Times New Roman" w:cs="Times New Roman"/>
          <w:sz w:val="28"/>
          <w:szCs w:val="28"/>
        </w:rPr>
        <w:t>ост. Ковалева А.Г..-М.: Собеседник, 2016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80">
        <w:rPr>
          <w:rFonts w:ascii="Times New Roman" w:hAnsi="Times New Roman" w:cs="Times New Roman"/>
          <w:sz w:val="28"/>
          <w:szCs w:val="28"/>
        </w:rPr>
        <w:t xml:space="preserve">Педагогические отряды лагерей актива России./ Под ред.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Возжаева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С. Н.,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Возжаевой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Е. Н. . М. , «Авантитул» 2013 .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Петленко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В.П.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Валеология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человека. Здоровье – любовь – красота. СПБ «Петроградский и</w:t>
      </w:r>
      <w:proofErr w:type="gramStart"/>
      <w:r w:rsidRPr="00BC058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C0580">
        <w:rPr>
          <w:rFonts w:ascii="Times New Roman" w:hAnsi="Times New Roman" w:cs="Times New Roman"/>
          <w:sz w:val="28"/>
          <w:szCs w:val="28"/>
        </w:rPr>
        <w:t>»,5 томов, 2019</w:t>
      </w:r>
    </w:p>
    <w:p w:rsidR="00BC0580" w:rsidRPr="00BC0580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80">
        <w:rPr>
          <w:rFonts w:ascii="Times New Roman" w:hAnsi="Times New Roman" w:cs="Times New Roman"/>
          <w:sz w:val="28"/>
          <w:szCs w:val="28"/>
        </w:rPr>
        <w:t>Титкова Т.В. Настольная книга вожатого в детском оздоровительном лагере. – Ростов н</w:t>
      </w:r>
      <w:proofErr w:type="gramStart"/>
      <w:r w:rsidRPr="00BC0580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BC0580">
        <w:rPr>
          <w:rFonts w:ascii="Times New Roman" w:hAnsi="Times New Roman" w:cs="Times New Roman"/>
          <w:sz w:val="28"/>
          <w:szCs w:val="28"/>
        </w:rPr>
        <w:t>: «Феникс», 2013</w:t>
      </w:r>
    </w:p>
    <w:p w:rsidR="00BC0580" w:rsidRPr="00737DCF" w:rsidRDefault="00BC0580" w:rsidP="00E60B58">
      <w:pPr>
        <w:pStyle w:val="a6"/>
        <w:numPr>
          <w:ilvl w:val="0"/>
          <w:numId w:val="11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0580">
        <w:rPr>
          <w:rFonts w:ascii="Times New Roman" w:hAnsi="Times New Roman" w:cs="Times New Roman"/>
          <w:sz w:val="28"/>
          <w:szCs w:val="28"/>
        </w:rPr>
        <w:t xml:space="preserve">Уроки для родителей или как помочь ребенку не употреблять табак и алкоголь. / Авт.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колл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Гречаная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 xml:space="preserve"> Т. Б., Иванова Л. Ю. и др., М «</w:t>
      </w:r>
      <w:proofErr w:type="spellStart"/>
      <w:r w:rsidRPr="00BC0580">
        <w:rPr>
          <w:rFonts w:ascii="Times New Roman" w:hAnsi="Times New Roman" w:cs="Times New Roman"/>
          <w:sz w:val="28"/>
          <w:szCs w:val="28"/>
        </w:rPr>
        <w:t>Бонфи</w:t>
      </w:r>
      <w:proofErr w:type="spellEnd"/>
      <w:r w:rsidRPr="00BC0580">
        <w:rPr>
          <w:rFonts w:ascii="Times New Roman" w:hAnsi="Times New Roman" w:cs="Times New Roman"/>
          <w:sz w:val="28"/>
          <w:szCs w:val="28"/>
        </w:rPr>
        <w:t>»., 2000</w:t>
      </w:r>
    </w:p>
    <w:p w:rsidR="00557348" w:rsidRPr="00557348" w:rsidRDefault="00557348" w:rsidP="00737DC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37DCF" w:rsidRDefault="00737DCF" w:rsidP="00737DCF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7DCF">
        <w:rPr>
          <w:rFonts w:ascii="Times New Roman" w:hAnsi="Times New Roman" w:cs="Times New Roman"/>
          <w:b/>
          <w:sz w:val="28"/>
          <w:szCs w:val="28"/>
        </w:rPr>
        <w:t>Литература для учащихся</w:t>
      </w:r>
    </w:p>
    <w:p w:rsidR="00557348" w:rsidRPr="00557348" w:rsidRDefault="00557348" w:rsidP="00737DCF">
      <w:pPr>
        <w:spacing w:after="0" w:line="276" w:lineRule="auto"/>
        <w:jc w:val="center"/>
        <w:rPr>
          <w:rFonts w:ascii="Times New Roman" w:hAnsi="Times New Roman" w:cs="Times New Roman"/>
          <w:b/>
          <w:sz w:val="10"/>
          <w:szCs w:val="28"/>
        </w:rPr>
      </w:pPr>
    </w:p>
    <w:p w:rsidR="00557348" w:rsidRPr="00557348" w:rsidRDefault="00557348" w:rsidP="00E60B58">
      <w:pPr>
        <w:pStyle w:val="Default"/>
        <w:numPr>
          <w:ilvl w:val="0"/>
          <w:numId w:val="15"/>
        </w:numPr>
        <w:spacing w:after="27"/>
        <w:jc w:val="both"/>
        <w:rPr>
          <w:sz w:val="28"/>
          <w:szCs w:val="23"/>
        </w:rPr>
      </w:pPr>
      <w:r w:rsidRPr="00557348">
        <w:rPr>
          <w:sz w:val="28"/>
          <w:szCs w:val="23"/>
        </w:rPr>
        <w:t xml:space="preserve">Бриг. Сборник больших ролевых игр./Автор-составитель Е.М. </w:t>
      </w:r>
      <w:proofErr w:type="spellStart"/>
      <w:r w:rsidRPr="00557348">
        <w:rPr>
          <w:sz w:val="28"/>
          <w:szCs w:val="23"/>
        </w:rPr>
        <w:t>Шпоркина</w:t>
      </w:r>
      <w:proofErr w:type="spellEnd"/>
      <w:r w:rsidRPr="00557348">
        <w:rPr>
          <w:sz w:val="28"/>
          <w:szCs w:val="23"/>
        </w:rPr>
        <w:t xml:space="preserve">. Ульяновск, 2006 </w:t>
      </w:r>
    </w:p>
    <w:p w:rsidR="00557348" w:rsidRPr="00557348" w:rsidRDefault="00557348" w:rsidP="00E60B58">
      <w:pPr>
        <w:pStyle w:val="Default"/>
        <w:numPr>
          <w:ilvl w:val="0"/>
          <w:numId w:val="15"/>
        </w:numPr>
        <w:spacing w:after="27"/>
        <w:jc w:val="both"/>
        <w:rPr>
          <w:sz w:val="28"/>
          <w:szCs w:val="23"/>
        </w:rPr>
      </w:pPr>
      <w:r w:rsidRPr="00557348">
        <w:rPr>
          <w:sz w:val="28"/>
          <w:szCs w:val="23"/>
        </w:rPr>
        <w:t xml:space="preserve">Использование театральных методик в обучении по принципу «Равный </w:t>
      </w:r>
      <w:proofErr w:type="gramStart"/>
      <w:r w:rsidRPr="00557348">
        <w:rPr>
          <w:sz w:val="28"/>
          <w:szCs w:val="23"/>
        </w:rPr>
        <w:t>-р</w:t>
      </w:r>
      <w:proofErr w:type="gramEnd"/>
      <w:r w:rsidRPr="00557348">
        <w:rPr>
          <w:sz w:val="28"/>
          <w:szCs w:val="23"/>
        </w:rPr>
        <w:t xml:space="preserve">авному». Практическое руководство./Издано Фондом ООН в области народонаселения, Объединенной программой ООН по ВИЧ/СПИД и Всемирной организацией здоровья семьи. Москва, 2009 </w:t>
      </w:r>
    </w:p>
    <w:p w:rsidR="00557348" w:rsidRPr="00557348" w:rsidRDefault="00557348" w:rsidP="00E60B58">
      <w:pPr>
        <w:pStyle w:val="Default"/>
        <w:numPr>
          <w:ilvl w:val="0"/>
          <w:numId w:val="15"/>
        </w:numPr>
        <w:spacing w:after="27"/>
        <w:jc w:val="both"/>
        <w:rPr>
          <w:sz w:val="28"/>
          <w:szCs w:val="23"/>
        </w:rPr>
      </w:pPr>
      <w:r w:rsidRPr="00557348">
        <w:rPr>
          <w:sz w:val="28"/>
          <w:szCs w:val="23"/>
        </w:rPr>
        <w:t xml:space="preserve">Татарникова П.Г., </w:t>
      </w:r>
      <w:proofErr w:type="spellStart"/>
      <w:r w:rsidRPr="00557348">
        <w:rPr>
          <w:sz w:val="28"/>
          <w:szCs w:val="23"/>
        </w:rPr>
        <w:t>Поздеева</w:t>
      </w:r>
      <w:proofErr w:type="spellEnd"/>
      <w:r w:rsidRPr="00557348">
        <w:rPr>
          <w:sz w:val="28"/>
          <w:szCs w:val="23"/>
        </w:rPr>
        <w:t xml:space="preserve"> М.В. </w:t>
      </w:r>
      <w:proofErr w:type="spellStart"/>
      <w:r w:rsidRPr="00557348">
        <w:rPr>
          <w:sz w:val="28"/>
          <w:szCs w:val="23"/>
        </w:rPr>
        <w:t>Валеология</w:t>
      </w:r>
      <w:proofErr w:type="spellEnd"/>
      <w:r w:rsidRPr="00557348">
        <w:rPr>
          <w:sz w:val="28"/>
          <w:szCs w:val="23"/>
        </w:rPr>
        <w:t xml:space="preserve"> подростка. СПБ «Петроградский и</w:t>
      </w:r>
      <w:proofErr w:type="gramStart"/>
      <w:r w:rsidRPr="00557348">
        <w:rPr>
          <w:sz w:val="28"/>
          <w:szCs w:val="23"/>
        </w:rPr>
        <w:t xml:space="preserve"> К</w:t>
      </w:r>
      <w:proofErr w:type="gramEnd"/>
      <w:r w:rsidRPr="00557348">
        <w:rPr>
          <w:sz w:val="28"/>
          <w:szCs w:val="23"/>
        </w:rPr>
        <w:t xml:space="preserve">»,2012 </w:t>
      </w:r>
    </w:p>
    <w:p w:rsidR="00557348" w:rsidRPr="00557348" w:rsidRDefault="00557348" w:rsidP="00E60B58">
      <w:pPr>
        <w:pStyle w:val="Default"/>
        <w:numPr>
          <w:ilvl w:val="0"/>
          <w:numId w:val="15"/>
        </w:numPr>
        <w:spacing w:after="27"/>
        <w:jc w:val="both"/>
        <w:rPr>
          <w:sz w:val="28"/>
          <w:szCs w:val="23"/>
        </w:rPr>
      </w:pPr>
      <w:proofErr w:type="spellStart"/>
      <w:r w:rsidRPr="00557348">
        <w:rPr>
          <w:sz w:val="28"/>
          <w:szCs w:val="23"/>
        </w:rPr>
        <w:t>Фопель</w:t>
      </w:r>
      <w:proofErr w:type="spellEnd"/>
      <w:r w:rsidRPr="00557348">
        <w:rPr>
          <w:sz w:val="28"/>
          <w:szCs w:val="23"/>
        </w:rPr>
        <w:t xml:space="preserve"> К. Создание команды. М., «Генезис» 2012 . </w:t>
      </w:r>
    </w:p>
    <w:p w:rsidR="00557348" w:rsidRPr="00557348" w:rsidRDefault="00557348" w:rsidP="00E60B58">
      <w:pPr>
        <w:pStyle w:val="Default"/>
        <w:numPr>
          <w:ilvl w:val="0"/>
          <w:numId w:val="15"/>
        </w:numPr>
        <w:spacing w:after="27"/>
        <w:jc w:val="both"/>
        <w:rPr>
          <w:sz w:val="28"/>
          <w:szCs w:val="23"/>
        </w:rPr>
      </w:pPr>
      <w:proofErr w:type="spellStart"/>
      <w:r w:rsidRPr="00557348">
        <w:rPr>
          <w:sz w:val="28"/>
          <w:szCs w:val="23"/>
        </w:rPr>
        <w:t>Фопель</w:t>
      </w:r>
      <w:proofErr w:type="spellEnd"/>
      <w:r w:rsidRPr="00557348">
        <w:rPr>
          <w:sz w:val="28"/>
          <w:szCs w:val="23"/>
        </w:rPr>
        <w:t xml:space="preserve"> К. Сплоченность и толерантность в группе. М., «Генезис», 2012 </w:t>
      </w:r>
    </w:p>
    <w:p w:rsidR="00557348" w:rsidRPr="00557348" w:rsidRDefault="00557348" w:rsidP="00E60B58">
      <w:pPr>
        <w:pStyle w:val="Default"/>
        <w:numPr>
          <w:ilvl w:val="0"/>
          <w:numId w:val="15"/>
        </w:numPr>
        <w:spacing w:after="27"/>
        <w:jc w:val="both"/>
        <w:rPr>
          <w:sz w:val="28"/>
          <w:szCs w:val="23"/>
        </w:rPr>
      </w:pPr>
      <w:proofErr w:type="spellStart"/>
      <w:r w:rsidRPr="00557348">
        <w:rPr>
          <w:sz w:val="28"/>
          <w:szCs w:val="23"/>
        </w:rPr>
        <w:t>Фопель</w:t>
      </w:r>
      <w:proofErr w:type="spellEnd"/>
      <w:r w:rsidRPr="00557348">
        <w:rPr>
          <w:sz w:val="28"/>
          <w:szCs w:val="23"/>
        </w:rPr>
        <w:t xml:space="preserve"> К. Энергия паузы. М., «Генезис» 2013 . </w:t>
      </w:r>
    </w:p>
    <w:p w:rsidR="00557348" w:rsidRPr="00557348" w:rsidRDefault="00557348" w:rsidP="00E60B58">
      <w:pPr>
        <w:pStyle w:val="Default"/>
        <w:numPr>
          <w:ilvl w:val="0"/>
          <w:numId w:val="15"/>
        </w:numPr>
        <w:spacing w:after="27"/>
        <w:jc w:val="both"/>
        <w:rPr>
          <w:sz w:val="28"/>
          <w:szCs w:val="23"/>
        </w:rPr>
      </w:pPr>
      <w:r w:rsidRPr="00557348">
        <w:rPr>
          <w:sz w:val="28"/>
          <w:szCs w:val="23"/>
        </w:rPr>
        <w:t xml:space="preserve">Энциклопедия вожатого. Сборник методических материалов по организации детского отдыха./Автор-составитель Е.М. </w:t>
      </w:r>
      <w:proofErr w:type="spellStart"/>
      <w:r w:rsidRPr="00557348">
        <w:rPr>
          <w:sz w:val="28"/>
          <w:szCs w:val="23"/>
        </w:rPr>
        <w:t>Шпоркина</w:t>
      </w:r>
      <w:proofErr w:type="spellEnd"/>
      <w:r w:rsidRPr="00557348">
        <w:rPr>
          <w:sz w:val="28"/>
          <w:szCs w:val="23"/>
        </w:rPr>
        <w:t xml:space="preserve">. Ульяновск, 2015 </w:t>
      </w:r>
    </w:p>
    <w:p w:rsidR="00557348" w:rsidRDefault="00557348" w:rsidP="00E60B58">
      <w:pPr>
        <w:pStyle w:val="Default"/>
        <w:numPr>
          <w:ilvl w:val="0"/>
          <w:numId w:val="15"/>
        </w:numPr>
        <w:jc w:val="both"/>
        <w:rPr>
          <w:sz w:val="28"/>
          <w:szCs w:val="23"/>
        </w:rPr>
      </w:pPr>
      <w:r w:rsidRPr="00557348">
        <w:rPr>
          <w:sz w:val="28"/>
          <w:szCs w:val="23"/>
        </w:rPr>
        <w:t xml:space="preserve">Я хочу провести тренинг. Пособие для начинающего тренера в области профилактики ВИЧ / СПИД, наркозависимости, ИППП. / Авт. </w:t>
      </w:r>
      <w:proofErr w:type="spellStart"/>
      <w:r w:rsidRPr="00557348">
        <w:rPr>
          <w:sz w:val="28"/>
          <w:szCs w:val="23"/>
        </w:rPr>
        <w:t>колл</w:t>
      </w:r>
      <w:proofErr w:type="spellEnd"/>
      <w:r w:rsidRPr="00557348">
        <w:rPr>
          <w:sz w:val="28"/>
          <w:szCs w:val="23"/>
        </w:rPr>
        <w:t xml:space="preserve">. Яшина Е., </w:t>
      </w:r>
      <w:proofErr w:type="spellStart"/>
      <w:r w:rsidRPr="00557348">
        <w:rPr>
          <w:sz w:val="28"/>
          <w:szCs w:val="23"/>
        </w:rPr>
        <w:t>Камалдинов</w:t>
      </w:r>
      <w:proofErr w:type="spellEnd"/>
      <w:r w:rsidRPr="00557348">
        <w:rPr>
          <w:sz w:val="28"/>
          <w:szCs w:val="23"/>
        </w:rPr>
        <w:t xml:space="preserve"> Д., Новосибирск ,2011. </w:t>
      </w:r>
    </w:p>
    <w:p w:rsidR="00557348" w:rsidRPr="00557348" w:rsidRDefault="00557348" w:rsidP="00E60B58">
      <w:pPr>
        <w:pStyle w:val="Default"/>
        <w:numPr>
          <w:ilvl w:val="0"/>
          <w:numId w:val="15"/>
        </w:numPr>
        <w:jc w:val="both"/>
        <w:rPr>
          <w:sz w:val="28"/>
          <w:szCs w:val="23"/>
        </w:rPr>
      </w:pPr>
      <w:r w:rsidRPr="00557348">
        <w:rPr>
          <w:sz w:val="28"/>
          <w:szCs w:val="23"/>
        </w:rPr>
        <w:t>«Орленок». Книга вожатого/ рук</w:t>
      </w:r>
      <w:proofErr w:type="gramStart"/>
      <w:r w:rsidRPr="00557348">
        <w:rPr>
          <w:sz w:val="28"/>
          <w:szCs w:val="23"/>
        </w:rPr>
        <w:t>.</w:t>
      </w:r>
      <w:proofErr w:type="gramEnd"/>
      <w:r w:rsidRPr="00557348">
        <w:rPr>
          <w:sz w:val="28"/>
          <w:szCs w:val="23"/>
        </w:rPr>
        <w:t xml:space="preserve"> </w:t>
      </w:r>
      <w:proofErr w:type="gramStart"/>
      <w:r w:rsidRPr="00557348">
        <w:rPr>
          <w:sz w:val="28"/>
          <w:szCs w:val="23"/>
        </w:rPr>
        <w:t>а</w:t>
      </w:r>
      <w:proofErr w:type="gramEnd"/>
      <w:r w:rsidRPr="00557348">
        <w:rPr>
          <w:sz w:val="28"/>
          <w:szCs w:val="23"/>
        </w:rPr>
        <w:t xml:space="preserve">вторского коллектива </w:t>
      </w:r>
      <w:proofErr w:type="spellStart"/>
      <w:r w:rsidRPr="00557348">
        <w:rPr>
          <w:sz w:val="28"/>
          <w:szCs w:val="23"/>
        </w:rPr>
        <w:t>И.Романец</w:t>
      </w:r>
      <w:proofErr w:type="spellEnd"/>
      <w:r w:rsidRPr="00557348">
        <w:rPr>
          <w:sz w:val="28"/>
          <w:szCs w:val="23"/>
        </w:rPr>
        <w:t>. Собеседник, М., 2015</w:t>
      </w:r>
    </w:p>
    <w:p w:rsidR="00557348" w:rsidRPr="00466B06" w:rsidRDefault="00466B06" w:rsidP="00E60B58">
      <w:pPr>
        <w:pStyle w:val="Default"/>
        <w:numPr>
          <w:ilvl w:val="0"/>
          <w:numId w:val="15"/>
        </w:numPr>
        <w:spacing w:line="276" w:lineRule="auto"/>
        <w:jc w:val="both"/>
        <w:rPr>
          <w:b/>
          <w:sz w:val="28"/>
          <w:szCs w:val="28"/>
        </w:rPr>
      </w:pPr>
      <w:r>
        <w:rPr>
          <w:sz w:val="28"/>
          <w:szCs w:val="23"/>
        </w:rPr>
        <w:t xml:space="preserve"> </w:t>
      </w:r>
      <w:proofErr w:type="spellStart"/>
      <w:r w:rsidR="00557348" w:rsidRPr="00466B06">
        <w:rPr>
          <w:sz w:val="28"/>
          <w:szCs w:val="23"/>
        </w:rPr>
        <w:t>Пайвина</w:t>
      </w:r>
      <w:proofErr w:type="spellEnd"/>
      <w:r w:rsidR="00557348" w:rsidRPr="00466B06">
        <w:rPr>
          <w:sz w:val="28"/>
          <w:szCs w:val="23"/>
        </w:rPr>
        <w:t xml:space="preserve"> Е.Ю. Волонтер – Лэнд: Первичная профилактика </w:t>
      </w:r>
      <w:proofErr w:type="spellStart"/>
      <w:r w:rsidR="00557348" w:rsidRPr="00466B06">
        <w:rPr>
          <w:sz w:val="28"/>
          <w:szCs w:val="23"/>
        </w:rPr>
        <w:t>аддиктивного</w:t>
      </w:r>
      <w:proofErr w:type="spellEnd"/>
      <w:r w:rsidR="00557348" w:rsidRPr="00466B06">
        <w:rPr>
          <w:sz w:val="28"/>
          <w:szCs w:val="23"/>
        </w:rPr>
        <w:t xml:space="preserve"> поведения: </w:t>
      </w:r>
      <w:proofErr w:type="spellStart"/>
      <w:r w:rsidR="00557348" w:rsidRPr="00466B06">
        <w:rPr>
          <w:sz w:val="28"/>
          <w:szCs w:val="23"/>
        </w:rPr>
        <w:t>Учебно</w:t>
      </w:r>
      <w:proofErr w:type="spellEnd"/>
      <w:r w:rsidR="00557348" w:rsidRPr="00466B06">
        <w:rPr>
          <w:sz w:val="28"/>
          <w:szCs w:val="23"/>
        </w:rPr>
        <w:t xml:space="preserve"> – метод. </w:t>
      </w:r>
      <w:proofErr w:type="spellStart"/>
      <w:r w:rsidR="00557348" w:rsidRPr="00466B06">
        <w:rPr>
          <w:sz w:val="28"/>
          <w:szCs w:val="23"/>
        </w:rPr>
        <w:t>Пособ</w:t>
      </w:r>
      <w:proofErr w:type="spellEnd"/>
      <w:r w:rsidR="00557348" w:rsidRPr="00466B06">
        <w:rPr>
          <w:sz w:val="28"/>
          <w:szCs w:val="23"/>
        </w:rPr>
        <w:t>. – Глазов: РЖГВ, 2004</w:t>
      </w:r>
    </w:p>
    <w:sectPr w:rsidR="00557348" w:rsidRPr="00466B06" w:rsidSect="001447D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BE3" w:rsidRDefault="00DD6BE3" w:rsidP="005A4BA4">
      <w:pPr>
        <w:spacing w:after="0" w:line="240" w:lineRule="auto"/>
      </w:pPr>
      <w:r>
        <w:separator/>
      </w:r>
    </w:p>
  </w:endnote>
  <w:endnote w:type="continuationSeparator" w:id="0">
    <w:p w:rsidR="00DD6BE3" w:rsidRDefault="00DD6BE3" w:rsidP="005A4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BE3" w:rsidRDefault="00DD6BE3" w:rsidP="005A4BA4">
      <w:pPr>
        <w:spacing w:after="0" w:line="240" w:lineRule="auto"/>
      </w:pPr>
      <w:r>
        <w:separator/>
      </w:r>
    </w:p>
  </w:footnote>
  <w:footnote w:type="continuationSeparator" w:id="0">
    <w:p w:rsidR="00DD6BE3" w:rsidRDefault="00DD6BE3" w:rsidP="005A4B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91" w:hanging="181"/>
      </w:pPr>
      <w:rPr>
        <w:rFonts w:ascii="Times New Roman" w:hAnsi="Times New Roman" w:cs="Times New Roman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110" w:hanging="38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864" w:hanging="387"/>
      </w:pPr>
    </w:lvl>
    <w:lvl w:ilvl="3">
      <w:numFmt w:val="bullet"/>
      <w:lvlText w:val="•"/>
      <w:lvlJc w:val="left"/>
      <w:pPr>
        <w:ind w:left="1428" w:hanging="387"/>
      </w:pPr>
    </w:lvl>
    <w:lvl w:ilvl="4">
      <w:numFmt w:val="bullet"/>
      <w:lvlText w:val="•"/>
      <w:lvlJc w:val="left"/>
      <w:pPr>
        <w:ind w:left="1993" w:hanging="387"/>
      </w:pPr>
    </w:lvl>
    <w:lvl w:ilvl="5">
      <w:numFmt w:val="bullet"/>
      <w:lvlText w:val="•"/>
      <w:lvlJc w:val="left"/>
      <w:pPr>
        <w:ind w:left="2557" w:hanging="387"/>
      </w:pPr>
    </w:lvl>
    <w:lvl w:ilvl="6">
      <w:numFmt w:val="bullet"/>
      <w:lvlText w:val="•"/>
      <w:lvlJc w:val="left"/>
      <w:pPr>
        <w:ind w:left="3121" w:hanging="387"/>
      </w:pPr>
    </w:lvl>
    <w:lvl w:ilvl="7">
      <w:numFmt w:val="bullet"/>
      <w:lvlText w:val="•"/>
      <w:lvlJc w:val="left"/>
      <w:pPr>
        <w:ind w:left="3686" w:hanging="387"/>
      </w:pPr>
    </w:lvl>
    <w:lvl w:ilvl="8">
      <w:numFmt w:val="bullet"/>
      <w:lvlText w:val="•"/>
      <w:lvlJc w:val="left"/>
      <w:pPr>
        <w:ind w:left="4250" w:hanging="387"/>
      </w:pPr>
    </w:lvl>
  </w:abstractNum>
  <w:abstractNum w:abstractNumId="1">
    <w:nsid w:val="00000406"/>
    <w:multiLevelType w:val="multilevel"/>
    <w:tmpl w:val="00000889"/>
    <w:lvl w:ilvl="0">
      <w:numFmt w:val="bullet"/>
      <w:lvlText w:val="-"/>
      <w:lvlJc w:val="left"/>
      <w:pPr>
        <w:ind w:left="641" w:hanging="339"/>
      </w:pPr>
      <w:rPr>
        <w:rFonts w:ascii="Courier New" w:hAnsi="Courier New" w:cs="Courier New"/>
        <w:b w:val="0"/>
        <w:b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584" w:hanging="339"/>
      </w:pPr>
    </w:lvl>
    <w:lvl w:ilvl="2">
      <w:numFmt w:val="bullet"/>
      <w:lvlText w:val="•"/>
      <w:lvlJc w:val="left"/>
      <w:pPr>
        <w:ind w:left="2528" w:hanging="339"/>
      </w:pPr>
    </w:lvl>
    <w:lvl w:ilvl="3">
      <w:numFmt w:val="bullet"/>
      <w:lvlText w:val="•"/>
      <w:lvlJc w:val="left"/>
      <w:pPr>
        <w:ind w:left="3472" w:hanging="339"/>
      </w:pPr>
    </w:lvl>
    <w:lvl w:ilvl="4">
      <w:numFmt w:val="bullet"/>
      <w:lvlText w:val="•"/>
      <w:lvlJc w:val="left"/>
      <w:pPr>
        <w:ind w:left="4416" w:hanging="339"/>
      </w:pPr>
    </w:lvl>
    <w:lvl w:ilvl="5">
      <w:numFmt w:val="bullet"/>
      <w:lvlText w:val="•"/>
      <w:lvlJc w:val="left"/>
      <w:pPr>
        <w:ind w:left="5360" w:hanging="339"/>
      </w:pPr>
    </w:lvl>
    <w:lvl w:ilvl="6">
      <w:numFmt w:val="bullet"/>
      <w:lvlText w:val="•"/>
      <w:lvlJc w:val="left"/>
      <w:pPr>
        <w:ind w:left="6304" w:hanging="339"/>
      </w:pPr>
    </w:lvl>
    <w:lvl w:ilvl="7">
      <w:numFmt w:val="bullet"/>
      <w:lvlText w:val="•"/>
      <w:lvlJc w:val="left"/>
      <w:pPr>
        <w:ind w:left="7249" w:hanging="339"/>
      </w:pPr>
    </w:lvl>
    <w:lvl w:ilvl="8">
      <w:numFmt w:val="bullet"/>
      <w:lvlText w:val="•"/>
      <w:lvlJc w:val="left"/>
      <w:pPr>
        <w:ind w:left="8193" w:hanging="339"/>
      </w:pPr>
    </w:lvl>
  </w:abstractNum>
  <w:abstractNum w:abstractNumId="2">
    <w:nsid w:val="00000407"/>
    <w:multiLevelType w:val="multilevel"/>
    <w:tmpl w:val="0000088A"/>
    <w:lvl w:ilvl="0">
      <w:numFmt w:val="bullet"/>
      <w:lvlText w:val="–"/>
      <w:lvlJc w:val="left"/>
      <w:pPr>
        <w:ind w:left="360" w:hanging="289"/>
      </w:pPr>
      <w:rPr>
        <w:rFonts w:ascii="Times New Roman" w:hAnsi="Times New Roman" w:cs="Times New Roman"/>
        <w:b w:val="0"/>
        <w:bCs w:val="0"/>
        <w:w w:val="103"/>
        <w:sz w:val="23"/>
        <w:szCs w:val="23"/>
      </w:rPr>
    </w:lvl>
    <w:lvl w:ilvl="1">
      <w:numFmt w:val="bullet"/>
      <w:lvlText w:val="•"/>
      <w:lvlJc w:val="left"/>
      <w:pPr>
        <w:ind w:left="1332" w:hanging="289"/>
      </w:pPr>
    </w:lvl>
    <w:lvl w:ilvl="2">
      <w:numFmt w:val="bullet"/>
      <w:lvlText w:val="•"/>
      <w:lvlJc w:val="left"/>
      <w:pPr>
        <w:ind w:left="2304" w:hanging="289"/>
      </w:pPr>
    </w:lvl>
    <w:lvl w:ilvl="3">
      <w:numFmt w:val="bullet"/>
      <w:lvlText w:val="•"/>
      <w:lvlJc w:val="left"/>
      <w:pPr>
        <w:ind w:left="3276" w:hanging="289"/>
      </w:pPr>
    </w:lvl>
    <w:lvl w:ilvl="4">
      <w:numFmt w:val="bullet"/>
      <w:lvlText w:val="•"/>
      <w:lvlJc w:val="left"/>
      <w:pPr>
        <w:ind w:left="4248" w:hanging="289"/>
      </w:pPr>
    </w:lvl>
    <w:lvl w:ilvl="5">
      <w:numFmt w:val="bullet"/>
      <w:lvlText w:val="•"/>
      <w:lvlJc w:val="left"/>
      <w:pPr>
        <w:ind w:left="5220" w:hanging="289"/>
      </w:pPr>
    </w:lvl>
    <w:lvl w:ilvl="6">
      <w:numFmt w:val="bullet"/>
      <w:lvlText w:val="•"/>
      <w:lvlJc w:val="left"/>
      <w:pPr>
        <w:ind w:left="6192" w:hanging="289"/>
      </w:pPr>
    </w:lvl>
    <w:lvl w:ilvl="7">
      <w:numFmt w:val="bullet"/>
      <w:lvlText w:val="•"/>
      <w:lvlJc w:val="left"/>
      <w:pPr>
        <w:ind w:left="7165" w:hanging="289"/>
      </w:pPr>
    </w:lvl>
    <w:lvl w:ilvl="8">
      <w:numFmt w:val="bullet"/>
      <w:lvlText w:val="•"/>
      <w:lvlJc w:val="left"/>
      <w:pPr>
        <w:ind w:left="8137" w:hanging="289"/>
      </w:pPr>
    </w:lvl>
  </w:abstractNum>
  <w:abstractNum w:abstractNumId="3">
    <w:nsid w:val="087A59E2"/>
    <w:multiLevelType w:val="multilevel"/>
    <w:tmpl w:val="013C92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F4423B"/>
    <w:multiLevelType w:val="hybridMultilevel"/>
    <w:tmpl w:val="1862C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220984"/>
    <w:multiLevelType w:val="hybridMultilevel"/>
    <w:tmpl w:val="6F80FA4A"/>
    <w:lvl w:ilvl="0" w:tplc="87D46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7F4BB0"/>
    <w:multiLevelType w:val="hybridMultilevel"/>
    <w:tmpl w:val="5A804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E277B"/>
    <w:multiLevelType w:val="multilevel"/>
    <w:tmpl w:val="A1085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4A42D7"/>
    <w:multiLevelType w:val="hybridMultilevel"/>
    <w:tmpl w:val="46C2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160ABE"/>
    <w:multiLevelType w:val="hybridMultilevel"/>
    <w:tmpl w:val="69AEA2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33327D"/>
    <w:multiLevelType w:val="multilevel"/>
    <w:tmpl w:val="59185AA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380CC4"/>
    <w:multiLevelType w:val="multilevel"/>
    <w:tmpl w:val="FE12BE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3ED6B53"/>
    <w:multiLevelType w:val="hybridMultilevel"/>
    <w:tmpl w:val="E7986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358CB"/>
    <w:multiLevelType w:val="multilevel"/>
    <w:tmpl w:val="51BC08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6607CA2"/>
    <w:multiLevelType w:val="multilevel"/>
    <w:tmpl w:val="46BC28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F05461"/>
    <w:multiLevelType w:val="multilevel"/>
    <w:tmpl w:val="B6E27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C53213D"/>
    <w:multiLevelType w:val="hybridMultilevel"/>
    <w:tmpl w:val="C9100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67F3E"/>
    <w:multiLevelType w:val="multilevel"/>
    <w:tmpl w:val="A8C8B3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C40B06"/>
    <w:multiLevelType w:val="multilevel"/>
    <w:tmpl w:val="0B5C0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22D2919"/>
    <w:multiLevelType w:val="multilevel"/>
    <w:tmpl w:val="C3D8C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632966"/>
    <w:multiLevelType w:val="multilevel"/>
    <w:tmpl w:val="F1CCE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977490"/>
    <w:multiLevelType w:val="multilevel"/>
    <w:tmpl w:val="18F023E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1C743F"/>
    <w:multiLevelType w:val="multilevel"/>
    <w:tmpl w:val="D1BED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1279C9"/>
    <w:multiLevelType w:val="multilevel"/>
    <w:tmpl w:val="C20A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C622B2"/>
    <w:multiLevelType w:val="multilevel"/>
    <w:tmpl w:val="68BA311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3EC046A"/>
    <w:multiLevelType w:val="hybridMultilevel"/>
    <w:tmpl w:val="F65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7644DF"/>
    <w:multiLevelType w:val="multilevel"/>
    <w:tmpl w:val="CD94252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FB34BC6"/>
    <w:multiLevelType w:val="multilevel"/>
    <w:tmpl w:val="69FA27C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1475274"/>
    <w:multiLevelType w:val="multilevel"/>
    <w:tmpl w:val="CA163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6E30B76"/>
    <w:multiLevelType w:val="multilevel"/>
    <w:tmpl w:val="C526DC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185CB4"/>
    <w:multiLevelType w:val="hybridMultilevel"/>
    <w:tmpl w:val="2E2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F72D6B"/>
    <w:multiLevelType w:val="multilevel"/>
    <w:tmpl w:val="348E8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1944217"/>
    <w:multiLevelType w:val="hybridMultilevel"/>
    <w:tmpl w:val="A4B68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897510"/>
    <w:multiLevelType w:val="hybridMultilevel"/>
    <w:tmpl w:val="0EE831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B322851"/>
    <w:multiLevelType w:val="hybridMultilevel"/>
    <w:tmpl w:val="BAC8F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6A2DF8"/>
    <w:multiLevelType w:val="multilevel"/>
    <w:tmpl w:val="6C22B8C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F60772C"/>
    <w:multiLevelType w:val="hybridMultilevel"/>
    <w:tmpl w:val="67C8D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6E0D8D"/>
    <w:multiLevelType w:val="multilevel"/>
    <w:tmpl w:val="1A0CB2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8595350"/>
    <w:multiLevelType w:val="hybridMultilevel"/>
    <w:tmpl w:val="EE54D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9D432C"/>
    <w:multiLevelType w:val="hybridMultilevel"/>
    <w:tmpl w:val="62606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64281"/>
    <w:multiLevelType w:val="hybridMultilevel"/>
    <w:tmpl w:val="F06C1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0"/>
  </w:num>
  <w:num w:numId="3">
    <w:abstractNumId w:val="8"/>
  </w:num>
  <w:num w:numId="4">
    <w:abstractNumId w:val="33"/>
  </w:num>
  <w:num w:numId="5">
    <w:abstractNumId w:val="6"/>
  </w:num>
  <w:num w:numId="6">
    <w:abstractNumId w:val="30"/>
  </w:num>
  <w:num w:numId="7">
    <w:abstractNumId w:val="38"/>
  </w:num>
  <w:num w:numId="8">
    <w:abstractNumId w:val="36"/>
  </w:num>
  <w:num w:numId="9">
    <w:abstractNumId w:val="16"/>
  </w:num>
  <w:num w:numId="10">
    <w:abstractNumId w:val="34"/>
  </w:num>
  <w:num w:numId="11">
    <w:abstractNumId w:val="4"/>
  </w:num>
  <w:num w:numId="12">
    <w:abstractNumId w:val="12"/>
  </w:num>
  <w:num w:numId="13">
    <w:abstractNumId w:val="32"/>
  </w:num>
  <w:num w:numId="14">
    <w:abstractNumId w:val="0"/>
  </w:num>
  <w:num w:numId="15">
    <w:abstractNumId w:val="5"/>
  </w:num>
  <w:num w:numId="16">
    <w:abstractNumId w:val="2"/>
  </w:num>
  <w:num w:numId="17">
    <w:abstractNumId w:val="1"/>
  </w:num>
  <w:num w:numId="18">
    <w:abstractNumId w:val="25"/>
  </w:num>
  <w:num w:numId="19">
    <w:abstractNumId w:val="7"/>
  </w:num>
  <w:num w:numId="20">
    <w:abstractNumId w:val="19"/>
  </w:num>
  <w:num w:numId="21">
    <w:abstractNumId w:val="13"/>
  </w:num>
  <w:num w:numId="22">
    <w:abstractNumId w:val="3"/>
  </w:num>
  <w:num w:numId="23">
    <w:abstractNumId w:val="18"/>
  </w:num>
  <w:num w:numId="24">
    <w:abstractNumId w:val="37"/>
  </w:num>
  <w:num w:numId="25">
    <w:abstractNumId w:val="35"/>
  </w:num>
  <w:num w:numId="26">
    <w:abstractNumId w:val="14"/>
  </w:num>
  <w:num w:numId="27">
    <w:abstractNumId w:val="11"/>
  </w:num>
  <w:num w:numId="28">
    <w:abstractNumId w:val="21"/>
  </w:num>
  <w:num w:numId="29">
    <w:abstractNumId w:val="26"/>
  </w:num>
  <w:num w:numId="30">
    <w:abstractNumId w:val="10"/>
  </w:num>
  <w:num w:numId="31">
    <w:abstractNumId w:val="17"/>
  </w:num>
  <w:num w:numId="32">
    <w:abstractNumId w:val="24"/>
  </w:num>
  <w:num w:numId="33">
    <w:abstractNumId w:val="27"/>
  </w:num>
  <w:num w:numId="34">
    <w:abstractNumId w:val="23"/>
  </w:num>
  <w:num w:numId="35">
    <w:abstractNumId w:val="28"/>
  </w:num>
  <w:num w:numId="36">
    <w:abstractNumId w:val="15"/>
  </w:num>
  <w:num w:numId="37">
    <w:abstractNumId w:val="22"/>
  </w:num>
  <w:num w:numId="38">
    <w:abstractNumId w:val="29"/>
  </w:num>
  <w:num w:numId="39">
    <w:abstractNumId w:val="20"/>
  </w:num>
  <w:num w:numId="40">
    <w:abstractNumId w:val="31"/>
  </w:num>
  <w:num w:numId="41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4A"/>
    <w:rsid w:val="000340B6"/>
    <w:rsid w:val="000A2288"/>
    <w:rsid w:val="000D3633"/>
    <w:rsid w:val="00101BDB"/>
    <w:rsid w:val="00101F80"/>
    <w:rsid w:val="00112926"/>
    <w:rsid w:val="00115183"/>
    <w:rsid w:val="001447D9"/>
    <w:rsid w:val="00177064"/>
    <w:rsid w:val="00184CB8"/>
    <w:rsid w:val="001D511A"/>
    <w:rsid w:val="001E67ED"/>
    <w:rsid w:val="0025148F"/>
    <w:rsid w:val="002529C8"/>
    <w:rsid w:val="00257FFC"/>
    <w:rsid w:val="00276CE0"/>
    <w:rsid w:val="002877C0"/>
    <w:rsid w:val="0029339C"/>
    <w:rsid w:val="002E3C5D"/>
    <w:rsid w:val="00341002"/>
    <w:rsid w:val="003451F2"/>
    <w:rsid w:val="003535A3"/>
    <w:rsid w:val="00355D47"/>
    <w:rsid w:val="0036077A"/>
    <w:rsid w:val="00362A8D"/>
    <w:rsid w:val="00377C66"/>
    <w:rsid w:val="003C4D2B"/>
    <w:rsid w:val="00443A3B"/>
    <w:rsid w:val="00466B06"/>
    <w:rsid w:val="00490A1D"/>
    <w:rsid w:val="00535813"/>
    <w:rsid w:val="00557348"/>
    <w:rsid w:val="00585E17"/>
    <w:rsid w:val="005A3A4A"/>
    <w:rsid w:val="005A4BA4"/>
    <w:rsid w:val="005A6A65"/>
    <w:rsid w:val="005E6D8E"/>
    <w:rsid w:val="005F12E5"/>
    <w:rsid w:val="0068588D"/>
    <w:rsid w:val="006B4788"/>
    <w:rsid w:val="006E4622"/>
    <w:rsid w:val="00735B10"/>
    <w:rsid w:val="00737DCF"/>
    <w:rsid w:val="007413C0"/>
    <w:rsid w:val="00743126"/>
    <w:rsid w:val="007540AF"/>
    <w:rsid w:val="007A4C6C"/>
    <w:rsid w:val="007E5FEB"/>
    <w:rsid w:val="00800E96"/>
    <w:rsid w:val="00822830"/>
    <w:rsid w:val="00827AAA"/>
    <w:rsid w:val="00871376"/>
    <w:rsid w:val="008D0949"/>
    <w:rsid w:val="008E5C20"/>
    <w:rsid w:val="008F365E"/>
    <w:rsid w:val="00941BC4"/>
    <w:rsid w:val="009A59CE"/>
    <w:rsid w:val="009D7E16"/>
    <w:rsid w:val="009F1123"/>
    <w:rsid w:val="00A3355B"/>
    <w:rsid w:val="00A43047"/>
    <w:rsid w:val="00A64D87"/>
    <w:rsid w:val="00A71106"/>
    <w:rsid w:val="00A741BA"/>
    <w:rsid w:val="00AB0567"/>
    <w:rsid w:val="00AC7CE3"/>
    <w:rsid w:val="00AF3CD6"/>
    <w:rsid w:val="00B20353"/>
    <w:rsid w:val="00B37478"/>
    <w:rsid w:val="00B403B1"/>
    <w:rsid w:val="00BA1A13"/>
    <w:rsid w:val="00BA3616"/>
    <w:rsid w:val="00BA7BC6"/>
    <w:rsid w:val="00BC0580"/>
    <w:rsid w:val="00BF190E"/>
    <w:rsid w:val="00C0115C"/>
    <w:rsid w:val="00C332D8"/>
    <w:rsid w:val="00C528B1"/>
    <w:rsid w:val="00CE676A"/>
    <w:rsid w:val="00D36F0F"/>
    <w:rsid w:val="00DC3CD4"/>
    <w:rsid w:val="00DD6BE3"/>
    <w:rsid w:val="00DD7F51"/>
    <w:rsid w:val="00E106CA"/>
    <w:rsid w:val="00E107CE"/>
    <w:rsid w:val="00E60B58"/>
    <w:rsid w:val="00E85ADB"/>
    <w:rsid w:val="00EC0272"/>
    <w:rsid w:val="00EC051F"/>
    <w:rsid w:val="00EF161E"/>
    <w:rsid w:val="00F273AC"/>
    <w:rsid w:val="00F3281E"/>
    <w:rsid w:val="00F71701"/>
    <w:rsid w:val="00FF0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A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E85AD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85AD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A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540AF"/>
    <w:rPr>
      <w:b/>
      <w:bCs/>
    </w:rPr>
  </w:style>
  <w:style w:type="paragraph" w:styleId="a5">
    <w:name w:val="Normal (Web)"/>
    <w:basedOn w:val="a"/>
    <w:uiPriority w:val="99"/>
    <w:semiHidden/>
    <w:unhideWhenUsed/>
    <w:rsid w:val="00E1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A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6A6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5D47"/>
    <w:rPr>
      <w:color w:val="954F72" w:themeColor="followedHyperlink"/>
      <w:u w:val="single"/>
    </w:rPr>
  </w:style>
  <w:style w:type="character" w:customStyle="1" w:styleId="70">
    <w:name w:val="Заголовок 7 Знак"/>
    <w:basedOn w:val="a0"/>
    <w:link w:val="7"/>
    <w:rsid w:val="00E85A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85AD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85A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A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5A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5A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85A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52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A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4"/>
  </w:style>
  <w:style w:type="paragraph" w:styleId="ab">
    <w:name w:val="footer"/>
    <w:basedOn w:val="a"/>
    <w:link w:val="ac"/>
    <w:uiPriority w:val="99"/>
    <w:unhideWhenUsed/>
    <w:rsid w:val="005A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4"/>
  </w:style>
  <w:style w:type="paragraph" w:customStyle="1" w:styleId="Default">
    <w:name w:val="Default"/>
    <w:rsid w:val="005A4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5573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3"/>
    <w:uiPriority w:val="39"/>
    <w:rsid w:val="0074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BA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6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66B06"/>
    <w:pPr>
      <w:autoSpaceDE w:val="0"/>
      <w:autoSpaceDN w:val="0"/>
      <w:adjustRightInd w:val="0"/>
      <w:spacing w:after="0" w:line="268" w:lineRule="exact"/>
      <w:ind w:left="108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1A13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0340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52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85AD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5AD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85AD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85AD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0"/>
    <w:qFormat/>
    <w:rsid w:val="00E85ADB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E85ADB"/>
    <w:pPr>
      <w:keepNext/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85A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4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7540AF"/>
    <w:rPr>
      <w:b/>
      <w:bCs/>
    </w:rPr>
  </w:style>
  <w:style w:type="paragraph" w:styleId="a5">
    <w:name w:val="Normal (Web)"/>
    <w:basedOn w:val="a"/>
    <w:uiPriority w:val="99"/>
    <w:semiHidden/>
    <w:unhideWhenUsed/>
    <w:rsid w:val="00E106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A6A65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A6A65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55D47"/>
    <w:rPr>
      <w:color w:val="954F72" w:themeColor="followedHyperlink"/>
      <w:u w:val="single"/>
    </w:rPr>
  </w:style>
  <w:style w:type="character" w:customStyle="1" w:styleId="70">
    <w:name w:val="Заголовок 7 Знак"/>
    <w:basedOn w:val="a0"/>
    <w:link w:val="7"/>
    <w:rsid w:val="00E85ADB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rsid w:val="00E85ADB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semiHidden/>
    <w:rsid w:val="00E85AD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85AD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85AD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E85A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90">
    <w:name w:val="Заголовок 9 Знак"/>
    <w:basedOn w:val="a0"/>
    <w:link w:val="9"/>
    <w:uiPriority w:val="9"/>
    <w:semiHidden/>
    <w:rsid w:val="00E85AD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0"/>
    <w:link w:val="1"/>
    <w:uiPriority w:val="9"/>
    <w:rsid w:val="00C52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header"/>
    <w:basedOn w:val="a"/>
    <w:link w:val="aa"/>
    <w:uiPriority w:val="99"/>
    <w:unhideWhenUsed/>
    <w:rsid w:val="005A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BA4"/>
  </w:style>
  <w:style w:type="paragraph" w:styleId="ab">
    <w:name w:val="footer"/>
    <w:basedOn w:val="a"/>
    <w:link w:val="ac"/>
    <w:uiPriority w:val="99"/>
    <w:unhideWhenUsed/>
    <w:rsid w:val="005A4B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BA4"/>
  </w:style>
  <w:style w:type="paragraph" w:customStyle="1" w:styleId="Default">
    <w:name w:val="Default"/>
    <w:rsid w:val="005A4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dTableLight">
    <w:name w:val="Grid Table Light"/>
    <w:basedOn w:val="a1"/>
    <w:uiPriority w:val="40"/>
    <w:rsid w:val="0055734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11">
    <w:name w:val="Сетка таблицы1"/>
    <w:basedOn w:val="a1"/>
    <w:next w:val="a3"/>
    <w:uiPriority w:val="39"/>
    <w:rsid w:val="00743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BA7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466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466B06"/>
    <w:pPr>
      <w:autoSpaceDE w:val="0"/>
      <w:autoSpaceDN w:val="0"/>
      <w:adjustRightInd w:val="0"/>
      <w:spacing w:after="0" w:line="268" w:lineRule="exact"/>
      <w:ind w:left="108"/>
    </w:pPr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BA1A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A1A13"/>
    <w:rPr>
      <w:rFonts w:ascii="Segoe UI" w:hAnsi="Segoe UI" w:cs="Segoe UI"/>
      <w:sz w:val="18"/>
      <w:szCs w:val="18"/>
    </w:rPr>
  </w:style>
  <w:style w:type="paragraph" w:styleId="af">
    <w:name w:val="No Spacing"/>
    <w:uiPriority w:val="1"/>
    <w:qFormat/>
    <w:rsid w:val="000340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F1CA9E-B9F4-45C6-A46C-A01E543D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</TotalTime>
  <Pages>18</Pages>
  <Words>4525</Words>
  <Characters>25798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Геннадьевич</dc:creator>
  <cp:keywords/>
  <dc:description/>
  <cp:lastModifiedBy>Елена Лучинкина</cp:lastModifiedBy>
  <cp:revision>21</cp:revision>
  <cp:lastPrinted>2021-11-11T11:03:00Z</cp:lastPrinted>
  <dcterms:created xsi:type="dcterms:W3CDTF">2021-09-23T09:38:00Z</dcterms:created>
  <dcterms:modified xsi:type="dcterms:W3CDTF">2022-02-14T19:38:00Z</dcterms:modified>
</cp:coreProperties>
</file>