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B" w:rsidRPr="008D1F36" w:rsidRDefault="00E314EB" w:rsidP="00E3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3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462DC" w:rsidRDefault="005462DC" w:rsidP="00E3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314EB" w:rsidRPr="008D1F36">
        <w:rPr>
          <w:rFonts w:ascii="Times New Roman" w:hAnsi="Times New Roman" w:cs="Times New Roman"/>
          <w:b/>
          <w:sz w:val="28"/>
          <w:szCs w:val="28"/>
        </w:rPr>
        <w:t>нновационного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462DC">
        <w:rPr>
          <w:rFonts w:ascii="Times New Roman" w:hAnsi="Times New Roman" w:cs="Times New Roman"/>
          <w:b/>
          <w:sz w:val="28"/>
          <w:szCs w:val="28"/>
        </w:rPr>
        <w:t>оциально-образовательн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E314EB" w:rsidRPr="008D1F3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314EB" w:rsidRDefault="00E314EB" w:rsidP="00E3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36">
        <w:rPr>
          <w:rFonts w:ascii="Times New Roman" w:hAnsi="Times New Roman" w:cs="Times New Roman"/>
          <w:b/>
          <w:sz w:val="28"/>
          <w:szCs w:val="28"/>
        </w:rPr>
        <w:t>«Школа – территория добра»</w:t>
      </w:r>
    </w:p>
    <w:p w:rsidR="00E314EB" w:rsidRDefault="00E314EB" w:rsidP="00E3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Pr="005462DC" w:rsidRDefault="00E314EB" w:rsidP="00677B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2DC">
        <w:rPr>
          <w:rFonts w:ascii="Times New Roman" w:hAnsi="Times New Roman" w:cs="Times New Roman"/>
          <w:i/>
          <w:sz w:val="28"/>
          <w:szCs w:val="28"/>
        </w:rPr>
        <w:t>Волонтерство как форма социальной активности обучающихся</w:t>
      </w:r>
      <w:r w:rsidR="005462DC" w:rsidRPr="005462DC">
        <w:rPr>
          <w:rFonts w:ascii="Times New Roman" w:hAnsi="Times New Roman" w:cs="Times New Roman"/>
          <w:i/>
          <w:sz w:val="28"/>
          <w:szCs w:val="28"/>
        </w:rPr>
        <w:t>.</w:t>
      </w:r>
    </w:p>
    <w:p w:rsidR="00E314EB" w:rsidRPr="008D1F36" w:rsidRDefault="00E314EB" w:rsidP="00E3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5317"/>
      </w:tblGrid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Социально-образовательный проект «Школа – территория добра»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добровольческого движения на базе школы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 </w:t>
            </w:r>
          </w:p>
        </w:tc>
        <w:tc>
          <w:tcPr>
            <w:tcW w:w="5317" w:type="dxa"/>
          </w:tcPr>
          <w:p w:rsidR="00E314EB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C66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добровольчество (волонтерство)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317" w:type="dxa"/>
          </w:tcPr>
          <w:p w:rsidR="00E314EB" w:rsidRPr="008D1F36" w:rsidRDefault="00E314EB" w:rsidP="00BE7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учреждение-</w:t>
            </w:r>
          </w:p>
          <w:p w:rsidR="00E314EB" w:rsidRPr="005E09A8" w:rsidRDefault="00E314EB" w:rsidP="00BE7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№25 г. Орла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</w:rPr>
              <w:t>302026 г. Орёл, ул. Энгельса, 90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</w:rPr>
              <w:t>Тел. 8(4862)74-08-07</w:t>
            </w:r>
          </w:p>
        </w:tc>
      </w:tr>
      <w:tr w:rsidR="00E314EB" w:rsidRPr="005E09A8" w:rsidTr="00E314EB">
        <w:tc>
          <w:tcPr>
            <w:tcW w:w="720" w:type="dxa"/>
            <w:vMerge w:val="restart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</w:p>
        </w:tc>
        <w:tc>
          <w:tcPr>
            <w:tcW w:w="5317" w:type="dxa"/>
          </w:tcPr>
          <w:p w:rsidR="00E314EB" w:rsidRPr="005E09A8" w:rsidRDefault="0078138C" w:rsidP="00BE7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14EB" w:rsidRPr="007C00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http://school25orel.ucoz.com</w:t>
              </w:r>
            </w:hyperlink>
            <w:r w:rsidR="00E3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4EB" w:rsidRPr="0078138C" w:rsidTr="00E314EB">
        <w:tc>
          <w:tcPr>
            <w:tcW w:w="720" w:type="dxa"/>
            <w:vMerge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17" w:type="dxa"/>
          </w:tcPr>
          <w:p w:rsidR="00E314EB" w:rsidRPr="0078138C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1F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 w:rsidR="0078138C" w:rsidRPr="007813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orel_sh25@orel-region.ru</w:t>
            </w:r>
            <w:bookmarkStart w:id="0" w:name="_GoBack"/>
            <w:bookmarkEnd w:id="0"/>
          </w:p>
        </w:tc>
      </w:tr>
      <w:tr w:rsidR="00E314EB" w:rsidRPr="005E09A8" w:rsidTr="00E314EB">
        <w:tc>
          <w:tcPr>
            <w:tcW w:w="720" w:type="dxa"/>
          </w:tcPr>
          <w:p w:rsidR="00E314EB" w:rsidRPr="008D1F36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Косачев Михаил Владимирович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Лилев Владимир Геннадьевич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5317" w:type="dxa"/>
          </w:tcPr>
          <w:p w:rsidR="00E314EB" w:rsidRPr="00F95487" w:rsidRDefault="00F95487" w:rsidP="00F95487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</w:t>
            </w:r>
            <w:r w:rsidRPr="00F9548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риказ МИМЦ  от.01.10.2020 № 48/Д и протокол №1 заседания научн</w:t>
            </w:r>
            <w:proofErr w:type="gramStart"/>
            <w:r w:rsidRPr="00F9548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о-</w:t>
            </w:r>
            <w:proofErr w:type="gramEnd"/>
            <w:r w:rsidRPr="00F9548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методического совета МИМЦ  от 29.09.2020г..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 реализации проекта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структурные подразделения учреждения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5317" w:type="dxa"/>
          </w:tcPr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  <w:r w:rsidRPr="003706BF">
              <w:rPr>
                <w:rFonts w:ascii="Times New Roman" w:hAnsi="Times New Roman" w:cs="Times New Roman"/>
                <w:sz w:val="28"/>
                <w:szCs w:val="28"/>
              </w:rPr>
              <w:t>, родители, участники боевых действий в</w:t>
            </w:r>
          </w:p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</w:rPr>
              <w:t>Афганистане, Чечне, ветераны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3706BF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микрорайона, </w:t>
            </w:r>
            <w:r w:rsidRPr="003706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школы.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реализации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 ресурсы: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-организационные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Программы, планирование мероприятий реализации программы, освещение работы в СМИ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-материально-технические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материал, методический материал, оборудование для организации занятий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-финансовые, в том числе по источникам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условий, способствующих самореализации личности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волонтера через общественно-полезную деятельность.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 проекта</w:t>
            </w:r>
          </w:p>
        </w:tc>
        <w:tc>
          <w:tcPr>
            <w:tcW w:w="5317" w:type="dxa"/>
          </w:tcPr>
          <w:p w:rsidR="00E314EB" w:rsidRPr="003706BF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оптимальных условий для распространения волонтерского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движения и активизация участия обучающихся в социально значимых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гражданско-патриотических акциях;</w:t>
            </w:r>
          </w:p>
          <w:p w:rsidR="00E314EB" w:rsidRPr="003706BF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привлечение </w:t>
            </w:r>
            <w:proofErr w:type="gramStart"/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участию в добровольной безвозмездной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помощи ветеранам </w:t>
            </w:r>
            <w:r w:rsidR="00DA3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труда,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воинам-интернационалистам нашего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совместн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процессе формирования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активной гражданской позиции, формировани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</w:p>
          <w:p w:rsidR="00E314EB" w:rsidRPr="003706BF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лидерских и нравственно-этических качеств, чувства патриотизма;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популяризация идей добровольчества среди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осуществление информационной деятельности.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5317" w:type="dxa"/>
          </w:tcPr>
          <w:p w:rsidR="00E314EB" w:rsidRPr="005E09A8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новых теоретических знаний,</w:t>
            </w:r>
            <w:r w:rsidR="007B0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навыков, 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потенциала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 и показатели эффективности проекта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устные и письменные отзывы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мероприятий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4EB" w:rsidRPr="005E09A8" w:rsidRDefault="00E314EB" w:rsidP="00546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рекомендаций по совершенствованию Программы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Периодичность отчетности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квартальная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  проекта</w:t>
            </w:r>
          </w:p>
        </w:tc>
        <w:tc>
          <w:tcPr>
            <w:tcW w:w="5317" w:type="dxa"/>
          </w:tcPr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волонтерских проектах - это прекрасная возможность</w:t>
            </w:r>
            <w:r w:rsidR="00735D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себя к реальной жизни, с ее проблемами и радостями.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при организации всевозможных проектов можно узнать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практике то, чему не учат в </w:t>
            </w:r>
            <w:r w:rsidR="00735D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попробовать свои силы и узнать,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что ты способен, открыть свое сердце и вырасти духовно. Стать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волонтером может каждый, для этого нужно только желание помочь.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Волонтерство – это неоплачиваемая, сознательная, добровольная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на благо других. Волонтерское движение широко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распространено во многих странах. Труд волонтеров подразумевает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 общественной деятельности: уборка территорий,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благотворительных мероприятий, помощь инвалидам,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детям-сиротам, ветеранам войны и другим нуждающимся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внимании людям.</w:t>
            </w:r>
          </w:p>
          <w:p w:rsidR="00E314EB" w:rsidRPr="003706BF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уверены, что привлечение подростков к социально полезной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поможет повернуть многих молодых людей в сторону</w:t>
            </w:r>
          </w:p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позитивной реализации своих возможностей, что 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6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достаточной причиной для формирования на своей базе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волонтерского центра.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Новизна </w:t>
            </w:r>
          </w:p>
        </w:tc>
        <w:tc>
          <w:tcPr>
            <w:tcW w:w="5317" w:type="dxa"/>
          </w:tcPr>
          <w:p w:rsidR="00E314EB" w:rsidRPr="00E314EB" w:rsidRDefault="00E314EB" w:rsidP="00E3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ставит целью не только формирование личности патриота и</w:t>
            </w:r>
          </w:p>
          <w:p w:rsidR="00E314EB" w:rsidRPr="00E314EB" w:rsidRDefault="00E314EB" w:rsidP="00E3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гражданина России, но и развитие волонтерского движения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учреждении.</w:t>
            </w:r>
          </w:p>
          <w:p w:rsidR="00E314EB" w:rsidRPr="003706BF" w:rsidRDefault="00E314EB" w:rsidP="00E3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«Школа – территория добра» ориентирован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трансляцию накопленного методического опыта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добровольческого движения </w:t>
            </w: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добровольческих акций и мероприятий, участия в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соревнованиях, в качеств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волонтеров. 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5317" w:type="dxa"/>
          </w:tcPr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предполагает следующие направления организации работы: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организация досуга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посредством проведения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 разной направленности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и про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выездных мини-концертов для детских домов и домов престарелых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помощи семьям, испытывающим трудности в воспитании несовершеннолетних детей.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имеет выраженную межведомственную направленность, 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предусматривает создание условий для включения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волонтеров 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постоянно действующую модель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школы с другими волонтерскими объединениями. </w:t>
            </w:r>
          </w:p>
          <w:p w:rsidR="00E314EB" w:rsidRPr="005E09A8" w:rsidRDefault="00E314EB" w:rsidP="00B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волонтеров в</w:t>
            </w: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теоретических и практических занятиях</w:t>
            </w:r>
          </w:p>
          <w:p w:rsidR="00E314EB" w:rsidRPr="005E09A8" w:rsidRDefault="00E314EB" w:rsidP="00FB7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Проекта позволит сформировать умения, необходимые для </w:t>
            </w:r>
            <w:r w:rsidR="00FB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участия в волонтерской деятельности.</w:t>
            </w:r>
          </w:p>
        </w:tc>
      </w:tr>
      <w:tr w:rsidR="00E314EB" w:rsidRPr="005E09A8" w:rsidTr="00E314EB">
        <w:tc>
          <w:tcPr>
            <w:tcW w:w="720" w:type="dxa"/>
          </w:tcPr>
          <w:p w:rsidR="00E314EB" w:rsidRPr="005E09A8" w:rsidRDefault="00E314EB" w:rsidP="00E3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314EB" w:rsidRPr="005E09A8" w:rsidRDefault="00E314EB" w:rsidP="00BE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  <w:tc>
          <w:tcPr>
            <w:tcW w:w="5317" w:type="dxa"/>
          </w:tcPr>
          <w:p w:rsidR="00E314EB" w:rsidRPr="007B046C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>Результатами реализации проекта можно считать:</w:t>
            </w:r>
          </w:p>
          <w:p w:rsidR="00E314EB" w:rsidRPr="007B046C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>1. Активизация интереса у обучающихся к добровольческой деятельности.</w:t>
            </w:r>
          </w:p>
          <w:p w:rsidR="00E314EB" w:rsidRPr="007B046C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 xml:space="preserve">2.Созданное на базе школы </w:t>
            </w:r>
            <w:r w:rsidR="007B046C" w:rsidRPr="007B046C">
              <w:rPr>
                <w:rFonts w:ascii="Times New Roman" w:hAnsi="Times New Roman" w:cs="Times New Roman"/>
                <w:sz w:val="28"/>
              </w:rPr>
              <w:t>центра развития</w:t>
            </w:r>
            <w:r w:rsidRPr="007B046C">
              <w:rPr>
                <w:rFonts w:ascii="Times New Roman" w:hAnsi="Times New Roman" w:cs="Times New Roman"/>
                <w:sz w:val="28"/>
              </w:rPr>
              <w:t xml:space="preserve"> добровольчества.</w:t>
            </w:r>
          </w:p>
          <w:p w:rsidR="00E314EB" w:rsidRPr="007B046C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>3.Формируемое умение работать в команде на общий результат.</w:t>
            </w:r>
          </w:p>
          <w:p w:rsidR="00E314EB" w:rsidRPr="007B046C" w:rsidRDefault="00E314EB" w:rsidP="007B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>4.Гармонично развивающиеся патриотические и нравственные способности обучающихся.</w:t>
            </w:r>
          </w:p>
          <w:p w:rsidR="00E314EB" w:rsidRPr="005E09A8" w:rsidRDefault="00E314EB" w:rsidP="007B046C">
            <w:pPr>
              <w:spacing w:after="0" w:line="240" w:lineRule="auto"/>
              <w:jc w:val="both"/>
              <w:rPr>
                <w:lang w:eastAsia="ru-RU"/>
              </w:rPr>
            </w:pPr>
            <w:r w:rsidRPr="007B046C">
              <w:rPr>
                <w:rFonts w:ascii="Times New Roman" w:hAnsi="Times New Roman" w:cs="Times New Roman"/>
                <w:sz w:val="28"/>
              </w:rPr>
              <w:t>5.Активная жизненная позиция участников проекта.</w:t>
            </w:r>
          </w:p>
        </w:tc>
      </w:tr>
    </w:tbl>
    <w:p w:rsidR="00E314EB" w:rsidRPr="005E09A8" w:rsidRDefault="00E314EB" w:rsidP="00E3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99" w:rsidRPr="00E314EB" w:rsidRDefault="00BA1A99" w:rsidP="00E314EB"/>
    <w:sectPr w:rsidR="00BA1A99" w:rsidRPr="00E314EB" w:rsidSect="00E314EB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AD0"/>
    <w:multiLevelType w:val="hybridMultilevel"/>
    <w:tmpl w:val="F0A6C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9"/>
    <w:rsid w:val="001B5C36"/>
    <w:rsid w:val="00341C54"/>
    <w:rsid w:val="005462DC"/>
    <w:rsid w:val="00677B3E"/>
    <w:rsid w:val="006813E9"/>
    <w:rsid w:val="00735D92"/>
    <w:rsid w:val="0078138C"/>
    <w:rsid w:val="007B046C"/>
    <w:rsid w:val="00BA1A99"/>
    <w:rsid w:val="00D802FD"/>
    <w:rsid w:val="00DA3920"/>
    <w:rsid w:val="00E14830"/>
    <w:rsid w:val="00E314EB"/>
    <w:rsid w:val="00F95487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E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E314E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E314EB"/>
    <w:pPr>
      <w:ind w:left="720"/>
    </w:pPr>
    <w:rPr>
      <w:lang w:eastAsia="ru-RU"/>
    </w:rPr>
  </w:style>
  <w:style w:type="character" w:styleId="a5">
    <w:name w:val="Hyperlink"/>
    <w:basedOn w:val="a0"/>
    <w:uiPriority w:val="99"/>
    <w:unhideWhenUsed/>
    <w:rsid w:val="00E314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E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E314E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E314EB"/>
    <w:pPr>
      <w:ind w:left="720"/>
    </w:pPr>
    <w:rPr>
      <w:lang w:eastAsia="ru-RU"/>
    </w:rPr>
  </w:style>
  <w:style w:type="character" w:styleId="a5">
    <w:name w:val="Hyperlink"/>
    <w:basedOn w:val="a0"/>
    <w:uiPriority w:val="99"/>
    <w:unhideWhenUsed/>
    <w:rsid w:val="00E31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5orel.uco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Геннадьевич</dc:creator>
  <cp:lastModifiedBy>Елена Лучинкина</cp:lastModifiedBy>
  <cp:revision>3</cp:revision>
  <dcterms:created xsi:type="dcterms:W3CDTF">2020-12-01T11:34:00Z</dcterms:created>
  <dcterms:modified xsi:type="dcterms:W3CDTF">2022-11-08T20:11:00Z</dcterms:modified>
</cp:coreProperties>
</file>